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36" w:rsidRPr="00761A78" w:rsidRDefault="00AF6136" w:rsidP="00AF6136">
      <w:pPr>
        <w:pStyle w:val="1"/>
        <w:jc w:val="center"/>
        <w:rPr>
          <w:b/>
          <w:sz w:val="20"/>
          <w:lang w:val="kk-KZ" w:eastAsia="en-US"/>
        </w:rPr>
      </w:pPr>
      <w:r w:rsidRPr="00761A78">
        <w:rPr>
          <w:b/>
          <w:sz w:val="20"/>
          <w:lang w:val="kk-KZ" w:eastAsia="en-US"/>
        </w:rPr>
        <w:t>Сатып алу туралы келісімшарт</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Pr="00761A78">
        <w:rPr>
          <w:rFonts w:ascii="Times New Roman" w:hAnsi="Times New Roman" w:cs="Times New Roman"/>
          <w:sz w:val="20"/>
          <w:szCs w:val="20"/>
          <w:lang w:val="kk-KZ"/>
        </w:rPr>
        <w:t>ҚР, СҚО,</w:t>
      </w:r>
      <w:r w:rsidRPr="00761A78">
        <w:rPr>
          <w:rFonts w:ascii="Times New Roman" w:eastAsia="Calibri" w:hAnsi="Times New Roman" w:cs="Times New Roman"/>
          <w:sz w:val="20"/>
          <w:szCs w:val="20"/>
          <w:lang w:val="kk-KZ"/>
        </w:rPr>
        <w:t xml:space="preserve"> </w:t>
      </w:r>
      <w:r w:rsidR="00761A78" w:rsidRPr="00761A78">
        <w:rPr>
          <w:rFonts w:ascii="Times New Roman" w:eastAsia="Calibri" w:hAnsi="Times New Roman" w:cs="Times New Roman"/>
          <w:sz w:val="20"/>
          <w:szCs w:val="20"/>
          <w:lang w:val="kk-KZ"/>
        </w:rPr>
        <w:t>Тайынша</w:t>
      </w:r>
      <w:r w:rsidRPr="00761A78">
        <w:rPr>
          <w:rFonts w:ascii="Times New Roman" w:eastAsia="Calibri" w:hAnsi="Times New Roman" w:cs="Times New Roman"/>
          <w:sz w:val="20"/>
          <w:szCs w:val="20"/>
          <w:lang w:val="kk-KZ"/>
        </w:rPr>
        <w:t xml:space="preserve"> қ.                                                                           </w:t>
      </w:r>
      <w:r w:rsidRPr="00761A78">
        <w:rPr>
          <w:rFonts w:ascii="Times New Roman" w:hAnsi="Times New Roman" w:cs="Times New Roman"/>
          <w:sz w:val="20"/>
          <w:szCs w:val="20"/>
          <w:lang w:val="kk-KZ"/>
        </w:rPr>
        <w:t>201</w:t>
      </w:r>
      <w:r w:rsidR="00097B00">
        <w:rPr>
          <w:rFonts w:ascii="Times New Roman" w:hAnsi="Times New Roman" w:cs="Times New Roman"/>
          <w:sz w:val="20"/>
          <w:szCs w:val="20"/>
          <w:lang w:val="kk-KZ"/>
        </w:rPr>
        <w:t>8</w:t>
      </w:r>
      <w:r w:rsidRPr="00761A78">
        <w:rPr>
          <w:rFonts w:ascii="Times New Roman" w:eastAsia="Calibri" w:hAnsi="Times New Roman" w:cs="Times New Roman"/>
          <w:sz w:val="20"/>
          <w:szCs w:val="20"/>
          <w:lang w:val="kk-KZ"/>
        </w:rPr>
        <w:t>жыл__________ «_____»</w:t>
      </w:r>
    </w:p>
    <w:p w:rsidR="00AF6136" w:rsidRPr="00761A78" w:rsidRDefault="00AF6136" w:rsidP="00AF6136">
      <w:pPr>
        <w:rPr>
          <w:rFonts w:ascii="Times New Roman" w:eastAsia="Calibri" w:hAnsi="Times New Roman" w:cs="Times New Roman"/>
          <w:sz w:val="20"/>
          <w:szCs w:val="20"/>
          <w:lang w:val="kk-KZ"/>
        </w:rPr>
      </w:pP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b/>
          <w:sz w:val="20"/>
          <w:szCs w:val="20"/>
          <w:lang w:val="kk-KZ" w:eastAsia="en-US"/>
        </w:rPr>
        <w:t xml:space="preserve"> </w:t>
      </w:r>
      <w:r w:rsidRPr="00761A78">
        <w:rPr>
          <w:b/>
          <w:sz w:val="20"/>
          <w:szCs w:val="20"/>
          <w:lang w:val="kk-KZ" w:eastAsia="en-US"/>
        </w:rPr>
        <w:tab/>
      </w:r>
      <w:r w:rsidRPr="00761A78">
        <w:rPr>
          <w:sz w:val="20"/>
          <w:szCs w:val="20"/>
          <w:lang w:val="kk-KZ"/>
        </w:rPr>
        <w:t xml:space="preserve">Бiр тараптан, </w:t>
      </w:r>
      <w:r w:rsidR="00761A78" w:rsidRPr="00761A78">
        <w:rPr>
          <w:color w:val="212121"/>
          <w:sz w:val="20"/>
          <w:szCs w:val="20"/>
          <w:lang w:val="kk-KZ"/>
        </w:rPr>
        <w:t>«</w:t>
      </w:r>
      <w:r w:rsidR="00761A78" w:rsidRPr="00761A78">
        <w:rPr>
          <w:sz w:val="20"/>
          <w:szCs w:val="20"/>
          <w:lang w:val="kk-KZ"/>
        </w:rPr>
        <w:t xml:space="preserve">СҚО әкімдігінің ДСБ» КММ-нің «Тайынша орталық аудандық ауруханасы» ШЖҚ КМК» </w:t>
      </w:r>
      <w:r w:rsidRPr="00761A78">
        <w:rPr>
          <w:sz w:val="20"/>
          <w:szCs w:val="20"/>
          <w:lang w:val="kk-KZ"/>
        </w:rPr>
        <w:t xml:space="preserve">негізінде әрекет етуші, әрі қарай «ТАПСЫРУШЫ» деп аталатын, Бас дәрігер </w:t>
      </w:r>
      <w:r w:rsidR="00761A78" w:rsidRPr="00761A78">
        <w:rPr>
          <w:sz w:val="20"/>
          <w:szCs w:val="20"/>
          <w:lang w:val="kk-KZ"/>
        </w:rPr>
        <w:t>А.П.Рафальский</w:t>
      </w:r>
      <w:r w:rsidRPr="00761A78">
        <w:rPr>
          <w:sz w:val="20"/>
          <w:szCs w:val="20"/>
          <w:lang w:val="kk-KZ"/>
        </w:rPr>
        <w:t xml:space="preserve">  атынан бір тараптан және бұдан әрі "ӨНІМ БЕРУШІ" деп аталатын _________________________________________________________</w:t>
      </w:r>
      <w:r w:rsidR="00ED0B24" w:rsidRPr="00761A78">
        <w:rPr>
          <w:sz w:val="20"/>
          <w:szCs w:val="20"/>
          <w:lang w:val="kk-KZ"/>
        </w:rPr>
        <w:t>_____________________________</w:t>
      </w:r>
    </w:p>
    <w:p w:rsidR="00AF6136" w:rsidRPr="00761A78" w:rsidRDefault="00AF6136" w:rsidP="00AF6136">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w:t>
      </w:r>
      <w:r w:rsidR="00ED0B24" w:rsidRPr="00761A78">
        <w:rPr>
          <w:sz w:val="20"/>
          <w:szCs w:val="20"/>
          <w:lang w:val="kk-KZ"/>
        </w:rPr>
        <w:t>___________________________</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Тұлғасында  екінші тараптан, Тегін медициналық көмектің кепілдік берілген көлемін</w:t>
      </w:r>
      <w:r w:rsidR="00761A78" w:rsidRPr="00761A78">
        <w:rPr>
          <w:color w:val="000000"/>
          <w:sz w:val="20"/>
          <w:szCs w:val="20"/>
          <w:lang w:val="kk-KZ"/>
        </w:rPr>
        <w:t xml:space="preserve"> және міндетті әлеуметтік медициналық сақтандыру жүйесіндегі медициналық көмекті </w:t>
      </w:r>
      <w:r w:rsidRPr="00761A78">
        <w:rPr>
          <w:sz w:val="20"/>
          <w:szCs w:val="20"/>
          <w:lang w:val="kk-KZ"/>
        </w:rPr>
        <w:t xml:space="preserve"> көрсету бойынша дәрілік заттарды, профилактикалық (иммундық-биологиялық, диагностикалық, дезинфекциялық) препараттарды, медициналық мақсаттағы бұйымдарды және медициналық техниканы, фармацевтикалық қызметтерді сатып алуды ұйымдастыру және өткізу ережесі және 2009 жылғы 30 қазанындағы Қазақстан Республикасы Үкіметінің № 1729 қаулысы</w:t>
      </w:r>
      <w:r w:rsidR="005C7F4E">
        <w:rPr>
          <w:sz w:val="20"/>
          <w:szCs w:val="20"/>
          <w:lang w:val="kk-KZ"/>
        </w:rPr>
        <w:t xml:space="preserve"> </w:t>
      </w:r>
      <w:r w:rsidR="005C7F4E" w:rsidRPr="00761A78">
        <w:rPr>
          <w:sz w:val="20"/>
          <w:szCs w:val="20"/>
          <w:lang w:val="kk-KZ"/>
        </w:rPr>
        <w:t>(енгізілген өзгертулермен және қосымшалармен)</w:t>
      </w:r>
      <w:r w:rsidR="005C7F4E">
        <w:rPr>
          <w:sz w:val="20"/>
          <w:szCs w:val="20"/>
          <w:lang w:val="kk-KZ"/>
        </w:rPr>
        <w:t xml:space="preserve"> </w:t>
      </w:r>
      <w:r w:rsidRPr="00761A78">
        <w:rPr>
          <w:sz w:val="20"/>
          <w:szCs w:val="20"/>
          <w:lang w:val="kk-KZ"/>
        </w:rPr>
        <w:t xml:space="preserve">,  </w:t>
      </w:r>
      <w:r w:rsidRPr="005C7F4E">
        <w:rPr>
          <w:b/>
          <w:sz w:val="20"/>
          <w:szCs w:val="20"/>
          <w:lang w:val="kk-KZ"/>
        </w:rPr>
        <w:t>201</w:t>
      </w:r>
      <w:r w:rsidR="005C7F4E" w:rsidRPr="005C7F4E">
        <w:rPr>
          <w:b/>
          <w:sz w:val="20"/>
          <w:szCs w:val="20"/>
          <w:lang w:val="kk-KZ"/>
        </w:rPr>
        <w:t>8</w:t>
      </w:r>
      <w:r w:rsidRPr="005C7F4E">
        <w:rPr>
          <w:b/>
          <w:sz w:val="20"/>
          <w:szCs w:val="20"/>
          <w:lang w:val="kk-KZ"/>
        </w:rPr>
        <w:t xml:space="preserve"> жылы</w:t>
      </w:r>
      <w:r w:rsidRPr="00761A78">
        <w:rPr>
          <w:sz w:val="20"/>
          <w:szCs w:val="20"/>
          <w:lang w:val="kk-KZ"/>
        </w:rPr>
        <w:t xml:space="preserve"> өткізілген </w:t>
      </w:r>
      <w:r w:rsidRPr="005C7F4E">
        <w:rPr>
          <w:b/>
          <w:sz w:val="20"/>
          <w:szCs w:val="20"/>
          <w:lang w:val="kk-KZ"/>
        </w:rPr>
        <w:t>медициналық техниканы</w:t>
      </w:r>
      <w:r w:rsidRPr="00761A78">
        <w:rPr>
          <w:sz w:val="20"/>
          <w:szCs w:val="20"/>
          <w:lang w:val="kk-KZ"/>
        </w:rPr>
        <w:t xml:space="preserve"> сатып алу бойынша</w:t>
      </w:r>
      <w:r w:rsidR="00761A78">
        <w:rPr>
          <w:sz w:val="20"/>
          <w:szCs w:val="20"/>
          <w:lang w:val="kk-KZ"/>
        </w:rPr>
        <w:t xml:space="preserve"> </w:t>
      </w:r>
      <w:r w:rsidRPr="00761A78">
        <w:rPr>
          <w:sz w:val="20"/>
          <w:szCs w:val="20"/>
          <w:lang w:val="kk-KZ"/>
        </w:rPr>
        <w:t>тендерді жүргізу әдісімен  сатып алу қорытындысы туралы хаттамасының негізінде сатып алу туралы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bookmarkStart w:id="1" w:name="z469"/>
      <w:bookmarkEnd w:id="1"/>
      <w:r w:rsidRPr="00761A78">
        <w:rPr>
          <w:sz w:val="20"/>
          <w:szCs w:val="20"/>
          <w:lang w:val="kk-KZ"/>
        </w:rPr>
        <w:t>      3.</w:t>
      </w:r>
      <w:r w:rsidRPr="00761A78">
        <w:rPr>
          <w:rStyle w:val="apple-converted-space"/>
          <w:sz w:val="20"/>
          <w:szCs w:val="20"/>
          <w:lang w:val="kk-KZ"/>
        </w:rPr>
        <w:t> </w:t>
      </w:r>
      <w:r w:rsidRPr="00761A78">
        <w:rPr>
          <w:sz w:val="20"/>
          <w:szCs w:val="20"/>
          <w:lang w:val="kk-KZ"/>
        </w:rPr>
        <w:t>Осы Шартта төменде санамаланған ұғымдарға мынадай түсінік беріледі:</w:t>
      </w:r>
      <w:r w:rsidRPr="00761A78">
        <w:rPr>
          <w:sz w:val="20"/>
          <w:szCs w:val="20"/>
          <w:lang w:val="kk-KZ"/>
        </w:rPr>
        <w:br/>
        <w:t>      1) "Шарт" - Тапсырыс беруші мен Өнім беруші арасында Тегін медициналық көмектің кепілдік берілген көлемін көрсету үшін дәрілік заттарды сатып алуды ұйымдастыру және өткізу ережесіне және Қазақстан Республикасының өзге де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761A78">
        <w:rPr>
          <w:sz w:val="20"/>
          <w:szCs w:val="20"/>
          <w:lang w:val="kk-KZ"/>
        </w:rPr>
        <w:br/>
        <w:t>      2) Шарттың бағасы Шарттың шеңберінде өзінің шарттық міндеттемелерін толық орындағаны үшін  осы Шарттың қосымшасында және 2б шарты есебімен Тапсырыс берушінің Өнім берушіге төленуге тиіс соманы білдіреді;</w:t>
      </w:r>
      <w:r w:rsidRPr="00761A78">
        <w:rPr>
          <w:sz w:val="20"/>
          <w:szCs w:val="20"/>
          <w:lang w:val="kk-KZ"/>
        </w:rPr>
        <w:br/>
        <w:t>      3) тауарлар - өнім беруші Тапсырыс берушіге Шарт шеңберінде жеткізуі тиіс тауарлар және ілеспе көрсетілетін қызметтер;</w:t>
      </w:r>
      <w:r w:rsidRPr="00761A78">
        <w:rPr>
          <w:sz w:val="20"/>
          <w:szCs w:val="20"/>
          <w:lang w:val="kk-KZ"/>
        </w:rPr>
        <w:br/>
        <w:t>      4) ілеспе көрсетілетін қызметтер - тауарларды беруді қамтамасыз ететін қызметтерді, мәселен, тасымалдау, түсіру және сақтандыру және мәселен, монтаждау, іске қосу, техникалық жәрдем көрсету, оқыту қамтылатын кез келген басқа да көмекші қызметтер және Өнім берушінің осы Шартта көзделген немес туындайтын басқа да осыған ұқсас міндеттерін білдіреді. Ілеспе қызметтер Тауардың осы түрі үшін ҚР нормативтік құқықтық/техникалық актілерінде қойылған талаптардың сипаттамасына сәйкес көрсетіледі ;</w:t>
      </w:r>
      <w:r w:rsidRPr="00761A78">
        <w:rPr>
          <w:sz w:val="20"/>
          <w:szCs w:val="20"/>
          <w:lang w:val="kk-KZ"/>
        </w:rPr>
        <w:br/>
        <w:t>      5) Тапсырыс беруші - акцияларының бақылау пакеті мемлекетке тиесілі мемлекеттік органдар, мемлекеттік мекемелер, сондай-ақ мемлекеттік кәсіпорындар, сондай-ақ олармен аффилиирленген заңды тұлғалар;</w:t>
      </w:r>
      <w:r w:rsidRPr="00761A78">
        <w:rPr>
          <w:sz w:val="20"/>
          <w:szCs w:val="20"/>
          <w:lang w:val="kk-KZ"/>
        </w:rPr>
        <w:br/>
        <w:t>      6) Өнім беруші - шартта көрсетілген шарттарда тауарларды беруді жүзеге асыратын және тапсырыс берушімен сатып алу туралы жасасқан шартта оның агенті ретінде әрекет ететін заңды және жеке тұлға.</w:t>
      </w:r>
      <w:r w:rsidRPr="00761A78">
        <w:rPr>
          <w:sz w:val="20"/>
          <w:szCs w:val="20"/>
          <w:lang w:val="kk-KZ"/>
        </w:rPr>
        <w:br/>
      </w:r>
      <w:bookmarkStart w:id="2" w:name="z470"/>
      <w:bookmarkEnd w:id="2"/>
      <w:r w:rsidRPr="00761A78">
        <w:rPr>
          <w:sz w:val="20"/>
          <w:szCs w:val="20"/>
          <w:lang w:val="kk-KZ"/>
        </w:rPr>
        <w:t>      4. Төменде санамаланған құжаттар және оларда баяндалған талаптар осы Шартты құрайды және оның ажырамас бөлігі болып саналады, атап айтқанда:</w:t>
      </w:r>
      <w:r w:rsidRPr="00761A78">
        <w:rPr>
          <w:sz w:val="20"/>
          <w:szCs w:val="20"/>
          <w:lang w:val="kk-KZ"/>
        </w:rPr>
        <w:br/>
        <w:t>      1) осы Шарт;</w:t>
      </w:r>
      <w:r w:rsidRPr="00761A78">
        <w:rPr>
          <w:sz w:val="20"/>
          <w:szCs w:val="20"/>
          <w:lang w:val="kk-KZ"/>
        </w:rPr>
        <w:br/>
        <w:t>      2) сатып алынатын тауарлардың тізбесі; №1 қосымша</w:t>
      </w:r>
      <w:r w:rsidRPr="00761A78">
        <w:rPr>
          <w:sz w:val="20"/>
          <w:szCs w:val="20"/>
          <w:lang w:val="kk-KZ"/>
        </w:rPr>
        <w:br/>
        <w:t>      3) техникалық ерекшелігі; №2 қосымша</w:t>
      </w:r>
      <w:r w:rsidRPr="00761A78">
        <w:rPr>
          <w:sz w:val="20"/>
          <w:szCs w:val="20"/>
          <w:lang w:val="kk-KZ"/>
        </w:rPr>
        <w:br/>
        <w:t xml:space="preserve">      4) Шарттың орындалуын қамтамасыз ету </w:t>
      </w:r>
      <w:bookmarkStart w:id="3" w:name="z471"/>
      <w:bookmarkEnd w:id="3"/>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5. Төлем нысаны: Өнім берушінің есептік шотына аудару</w:t>
      </w:r>
      <w:r w:rsidRPr="00761A78">
        <w:rPr>
          <w:sz w:val="20"/>
          <w:szCs w:val="20"/>
          <w:lang w:val="kk-KZ"/>
        </w:rPr>
        <w:br/>
      </w:r>
      <w:bookmarkStart w:id="4" w:name="z472"/>
      <w:bookmarkEnd w:id="4"/>
      <w:r w:rsidRPr="00761A78">
        <w:rPr>
          <w:sz w:val="20"/>
          <w:szCs w:val="20"/>
          <w:lang w:val="kk-KZ"/>
        </w:rPr>
        <w:t>      6. Төлем мерзім: Тауарды қабылдап алу актісіне Тапсырыс берушінің қол қойған күнінен бастап 30 күнтізбелік күн ішінде</w:t>
      </w:r>
    </w:p>
    <w:p w:rsidR="00F17624" w:rsidRPr="00761A78" w:rsidRDefault="00AF6136" w:rsidP="00F17624">
      <w:pPr>
        <w:pStyle w:val="a3"/>
        <w:shd w:val="clear" w:color="auto" w:fill="FFFFFF"/>
        <w:spacing w:before="0" w:beforeAutospacing="0" w:after="0" w:afterAutospacing="0"/>
        <w:ind w:firstLine="426"/>
        <w:textAlignment w:val="baseline"/>
        <w:rPr>
          <w:sz w:val="20"/>
          <w:szCs w:val="20"/>
          <w:lang w:val="kk-KZ"/>
        </w:rPr>
      </w:pPr>
      <w:r w:rsidRPr="00761A78">
        <w:rPr>
          <w:sz w:val="20"/>
          <w:szCs w:val="20"/>
          <w:lang w:val="kk-KZ"/>
        </w:rPr>
        <w:lastRenderedPageBreak/>
        <w:t>7. Алдағы төлемде қажетті құжаттар:</w:t>
      </w:r>
      <w:r w:rsidRPr="00761A78">
        <w:rPr>
          <w:sz w:val="20"/>
          <w:szCs w:val="20"/>
          <w:lang w:val="kk-KZ"/>
        </w:rPr>
        <w:br/>
      </w:r>
      <w:bookmarkStart w:id="5" w:name="z474"/>
      <w:bookmarkEnd w:id="5"/>
      <w:r w:rsidR="00F17624" w:rsidRPr="00761A78">
        <w:rPr>
          <w:sz w:val="20"/>
          <w:szCs w:val="20"/>
          <w:lang w:val="kk-KZ"/>
        </w:rPr>
        <w:t xml:space="preserve">1)өнім берушімен ұсынылатын өндірушінің ресми дистрибьютер немесе ресми уәкіл статусын растайтын шарттың көшірмесі немесе басқа құжаттар </w:t>
      </w:r>
    </w:p>
    <w:p w:rsidR="00F17624" w:rsidRPr="00761A78" w:rsidRDefault="00F17624" w:rsidP="00F17624">
      <w:pPr>
        <w:pStyle w:val="a3"/>
        <w:shd w:val="clear" w:color="auto" w:fill="FFFFFF"/>
        <w:spacing w:before="0" w:beforeAutospacing="0" w:after="0" w:afterAutospacing="0"/>
        <w:ind w:firstLine="315"/>
        <w:textAlignment w:val="baseline"/>
        <w:rPr>
          <w:sz w:val="20"/>
          <w:szCs w:val="20"/>
          <w:lang w:val="kk-KZ"/>
        </w:rPr>
      </w:pPr>
      <w:r w:rsidRPr="00761A78">
        <w:rPr>
          <w:sz w:val="20"/>
          <w:szCs w:val="20"/>
          <w:lang w:val="kk-KZ"/>
        </w:rPr>
        <w:t>2) Өнім берушінің шот-фактурасы және  Тапсырыс берушісен қол қойылған актілер:</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xml:space="preserve">- тауар бойынша және/немесе Тауарға ілеспе құжаттар бойынша ескертусіз Тауардың қабылдап-тапсырылу актісі;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Тауарды орнату бойынша қызметтер (монтаж, іске қосу жұмыстары )</w:t>
      </w:r>
    </w:p>
    <w:p w:rsidR="00F17624" w:rsidRPr="00761A78" w:rsidRDefault="00F17624" w:rsidP="00F17624">
      <w:pPr>
        <w:pStyle w:val="a3"/>
        <w:shd w:val="clear" w:color="auto" w:fill="FFFFFF"/>
        <w:spacing w:before="0" w:beforeAutospacing="0" w:after="0" w:afterAutospacing="0"/>
        <w:ind w:left="708"/>
        <w:textAlignment w:val="baseline"/>
        <w:rPr>
          <w:sz w:val="20"/>
          <w:szCs w:val="20"/>
          <w:lang w:val="kk-KZ"/>
        </w:rPr>
      </w:pPr>
      <w:r w:rsidRPr="00761A78">
        <w:rPr>
          <w:sz w:val="20"/>
          <w:szCs w:val="20"/>
          <w:lang w:val="kk-KZ"/>
        </w:rPr>
        <w:t>- Орнатылған Тауарды пайдалануға Тапсырыс берушінің жұмысшыларын үйрету бойынша</w:t>
      </w:r>
    </w:p>
    <w:p w:rsidR="00F17624" w:rsidRPr="00761A78" w:rsidRDefault="00F17624" w:rsidP="00F17624">
      <w:pPr>
        <w:pStyle w:val="a3"/>
        <w:shd w:val="clear" w:color="auto" w:fill="FFFFFF"/>
        <w:spacing w:before="0" w:beforeAutospacing="0" w:after="0" w:afterAutospacing="0"/>
        <w:textAlignment w:val="baseline"/>
        <w:rPr>
          <w:sz w:val="20"/>
          <w:szCs w:val="20"/>
          <w:lang w:val="kk-KZ"/>
        </w:rPr>
      </w:pPr>
      <w:r w:rsidRPr="00761A78">
        <w:rPr>
          <w:sz w:val="20"/>
          <w:szCs w:val="20"/>
          <w:lang w:val="kk-KZ"/>
        </w:rPr>
        <w:t>Осы Келісімшарт аясында жеткізілген Тауарлар техникалық сипаттамада көрсетілген стандарттарға сай немесе стандарттардан жоғары болуы керек.</w:t>
      </w:r>
      <w:r w:rsidR="00AF6136" w:rsidRPr="00761A78">
        <w:rPr>
          <w:sz w:val="20"/>
          <w:szCs w:val="20"/>
          <w:lang w:val="kk-KZ"/>
        </w:rPr>
        <w:t xml:space="preserve">      </w:t>
      </w:r>
    </w:p>
    <w:p w:rsidR="00C9159F" w:rsidRPr="00761A78" w:rsidRDefault="00AF6136" w:rsidP="00F17624">
      <w:pPr>
        <w:pStyle w:val="a3"/>
        <w:shd w:val="clear" w:color="auto" w:fill="FFFFFF"/>
        <w:spacing w:before="0" w:beforeAutospacing="0" w:after="0" w:afterAutospacing="0"/>
        <w:ind w:firstLine="708"/>
        <w:textAlignment w:val="baseline"/>
        <w:rPr>
          <w:sz w:val="20"/>
          <w:szCs w:val="20"/>
          <w:lang w:val="kk-KZ"/>
        </w:rPr>
      </w:pPr>
      <w:r w:rsidRPr="00761A78">
        <w:rPr>
          <w:sz w:val="20"/>
          <w:szCs w:val="20"/>
          <w:lang w:val="kk-KZ"/>
        </w:rPr>
        <w:t>8. Осы Шарт шеңберінде берілетін тауарлар немесе көрсетілетін қызметтер техникалық ерекшелікте көрсетілген стандарттарға сәйкес келуге немесе олардан жоғары болуға тиіс.</w:t>
      </w:r>
      <w:r w:rsidRPr="00761A78">
        <w:rPr>
          <w:sz w:val="20"/>
          <w:szCs w:val="20"/>
          <w:lang w:val="kk-KZ"/>
        </w:rPr>
        <w:br/>
      </w:r>
      <w:bookmarkStart w:id="6" w:name="z475"/>
      <w:bookmarkEnd w:id="6"/>
      <w:r w:rsidRPr="00761A78">
        <w:rPr>
          <w:sz w:val="20"/>
          <w:szCs w:val="20"/>
          <w:lang w:val="kk-KZ"/>
        </w:rPr>
        <w:t>      9.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техникалық құжаттаманы, жоспарларды, сызбаларды, модельдерді, үлгілерді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761A78">
        <w:rPr>
          <w:sz w:val="20"/>
          <w:szCs w:val="20"/>
          <w:lang w:val="kk-KZ"/>
        </w:rPr>
        <w:br/>
      </w:r>
      <w:bookmarkStart w:id="7" w:name="z476"/>
      <w:bookmarkEnd w:id="7"/>
      <w:r w:rsidRPr="00761A78">
        <w:rPr>
          <w:sz w:val="20"/>
          <w:szCs w:val="20"/>
          <w:lang w:val="kk-KZ"/>
        </w:rPr>
        <w:t>      10. Өнім беруші Тапсырыс берушінің алдын ала жазбаша келісімінсіз қандай да болмасын жоғарыда санамаланған құжаттарды немесе ақпаратты Шартты іске асыру мақсатынан басқа, пайдаланбауға тиіс.</w:t>
      </w:r>
      <w:r w:rsidRPr="00761A78">
        <w:rPr>
          <w:sz w:val="20"/>
          <w:szCs w:val="20"/>
          <w:lang w:val="kk-KZ"/>
        </w:rPr>
        <w:br/>
      </w:r>
      <w:bookmarkStart w:id="8" w:name="z477"/>
      <w:bookmarkEnd w:id="8"/>
      <w:r w:rsidRPr="00761A78">
        <w:rPr>
          <w:sz w:val="20"/>
          <w:szCs w:val="20"/>
          <w:lang w:val="kk-KZ"/>
        </w:rPr>
        <w:t>      11. Өнім беруші Тендерлік құжаттамаға 1-қосымшада көрсетілген белгіленген соңғы пунктке тасымалдау уақытына олардың бұзылуын немесе бүлінуін болдырмауы, тауардың қаптамасын қамтамасыз етуі тиіс. Қаптама қандай да болмасын шектеулерсіз қарқынды көтергіш-көлік өңдеуіне және тасымалдау кезіндегі өзгермелі температураның, тұз бен жауын-шашынның, сондай-ақ ашық сақтаудың әсеріне төзуге тиіс. Оралған жәшіктердің габаритін және олардың салмағын анықтау кезінде жеткізу пунктінің алыстығы және тауарларды алып жүрудің барлық пункттерінде қуатты жүк көтергіш құралдардың болуы ескерілуі қажет.</w:t>
      </w:r>
      <w:r w:rsidRPr="00761A78">
        <w:rPr>
          <w:sz w:val="20"/>
          <w:szCs w:val="20"/>
          <w:lang w:val="kk-KZ"/>
        </w:rPr>
        <w:br/>
        <w:t>      12. Жәшіктерді орау мен таңбалау, сондай-ақ ішінен және сыртынан құжаттамалау Тапсырыс беруші белгілеген арнайы талаптарға қатаң сәйкес келуге тиіс.</w:t>
      </w:r>
      <w:r w:rsidRPr="00761A78">
        <w:rPr>
          <w:sz w:val="20"/>
          <w:szCs w:val="20"/>
          <w:lang w:val="kk-KZ"/>
        </w:rPr>
        <w:br/>
        <w:t>      13. Тауарларды беруді Өнім беруші сатып алынатын тауарлардың тізбесінде және осы Шартта айтылған Тапсырыс берушінің талаптарына сәйкес жүзеге асырады.</w:t>
      </w:r>
      <w:r w:rsidR="00C9159F" w:rsidRPr="00761A78">
        <w:rPr>
          <w:sz w:val="20"/>
          <w:szCs w:val="20"/>
          <w:lang w:val="kk-KZ"/>
        </w:rPr>
        <w:t xml:space="preserve">            Тауар Тапсырыс берушінің қоймасына жеткізіледі- СҚО, </w:t>
      </w:r>
      <w:r w:rsidR="00761A78">
        <w:rPr>
          <w:sz w:val="20"/>
          <w:szCs w:val="20"/>
          <w:lang w:val="kk-KZ"/>
        </w:rPr>
        <w:t>Тайынша ауданы Тайынша</w:t>
      </w:r>
      <w:r w:rsidR="00C9159F" w:rsidRPr="00761A78">
        <w:rPr>
          <w:sz w:val="20"/>
          <w:szCs w:val="20"/>
          <w:lang w:val="kk-KZ"/>
        </w:rPr>
        <w:t xml:space="preserve"> қ.,</w:t>
      </w:r>
      <w:r w:rsidR="00761A78">
        <w:rPr>
          <w:sz w:val="20"/>
          <w:szCs w:val="20"/>
          <w:lang w:val="kk-KZ"/>
        </w:rPr>
        <w:t xml:space="preserve"> Крыжановский</w:t>
      </w:r>
      <w:r w:rsidR="00C9159F" w:rsidRPr="00761A78">
        <w:rPr>
          <w:sz w:val="20"/>
          <w:szCs w:val="20"/>
          <w:lang w:val="kk-KZ"/>
        </w:rPr>
        <w:t xml:space="preserve"> к-сі, </w:t>
      </w:r>
      <w:r w:rsidR="00761A78">
        <w:rPr>
          <w:sz w:val="20"/>
          <w:szCs w:val="20"/>
          <w:lang w:val="kk-KZ"/>
        </w:rPr>
        <w:t>7</w:t>
      </w:r>
      <w:r w:rsidR="00C9159F" w:rsidRPr="00761A78">
        <w:rPr>
          <w:sz w:val="20"/>
          <w:szCs w:val="20"/>
          <w:lang w:val="kk-KZ"/>
        </w:rPr>
        <w:t xml:space="preserve">2. Жеткізілу уақыты сағат </w:t>
      </w:r>
      <w:r w:rsidR="00761A78">
        <w:rPr>
          <w:sz w:val="20"/>
          <w:szCs w:val="20"/>
          <w:lang w:val="kk-KZ"/>
        </w:rPr>
        <w:t>9</w:t>
      </w:r>
      <w:r w:rsidR="00C9159F" w:rsidRPr="00761A78">
        <w:rPr>
          <w:sz w:val="20"/>
          <w:szCs w:val="20"/>
          <w:lang w:val="kk-KZ"/>
        </w:rPr>
        <w:t>.00-ден 1</w:t>
      </w:r>
      <w:r w:rsidR="00761A78">
        <w:rPr>
          <w:sz w:val="20"/>
          <w:szCs w:val="20"/>
          <w:lang w:val="kk-KZ"/>
        </w:rPr>
        <w:t>3</w:t>
      </w:r>
      <w:r w:rsidR="00C9159F" w:rsidRPr="00761A78">
        <w:rPr>
          <w:sz w:val="20"/>
          <w:szCs w:val="20"/>
          <w:lang w:val="kk-KZ"/>
        </w:rPr>
        <w:t>.</w:t>
      </w:r>
      <w:r w:rsidR="00761A78">
        <w:rPr>
          <w:sz w:val="20"/>
          <w:szCs w:val="20"/>
          <w:lang w:val="kk-KZ"/>
        </w:rPr>
        <w:t>00-ге</w:t>
      </w:r>
      <w:r w:rsidR="00C9159F" w:rsidRPr="00761A78">
        <w:rPr>
          <w:sz w:val="20"/>
          <w:szCs w:val="20"/>
          <w:lang w:val="kk-KZ"/>
        </w:rPr>
        <w:t xml:space="preserve"> дейін және 14.00-ден </w:t>
      </w:r>
      <w:r w:rsidR="00761A78">
        <w:rPr>
          <w:sz w:val="20"/>
          <w:szCs w:val="20"/>
          <w:lang w:val="kk-KZ"/>
        </w:rPr>
        <w:t>18.00-ге</w:t>
      </w:r>
      <w:r w:rsidR="00C9159F" w:rsidRPr="00761A78">
        <w:rPr>
          <w:sz w:val="20"/>
          <w:szCs w:val="20"/>
          <w:lang w:val="kk-KZ"/>
        </w:rPr>
        <w:t xml:space="preserve"> дейін (жұмыс уақыты аясында Өнім берушіде Тауарды түсіруге және Тапсырыс берушіге тапсыруға мүмкіндігі болды, ал Тапсырыс берушіде Тауарды алуды жүзеге асыруға мүмкіндігі болды). Саны мен сапасы бойынша Тауарды тексеру, сонымен бірге ҚР құқықтық нормаларына сәйкес Тауардың сапасы мен шынайылығын растайтын барлық қажетті құжаттардың болуын тексеру Өнім беруші міндетті түрде  өзінің заңды өкілінің қатысуын қамтамасыз ететін (Өнім берушінің мөрі басылған сенімхаттың көшірмесі Тапсырыс берушіген тапсырылады), жеткізудің ақаулығын белгілейтін актіге қол қоюмен қабылдау кезінде жүргізіледі. </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 xml:space="preserve">             Тауардың әр жиынтығы жинақпен жабдықталуы керек: медициналық техника мен медициналық мақсаттағы бұйымдар бойынша - техникалық және пайдаланулық құжаттар мазмұны мемлекеттік немесе орыс тілдеріндегі аудармамен,  дәрілік заттар бойынша- құрылымы мен қолдану әдісін көрсетумен нұсқама  мемлекеттік немесе орыс тілдеріндегі аудармамен және  дайындалу мерзімі мен жарамдылық мерзімі көрсетілген оқылатын таңбалаумен. Өнім берушімен (өндірушімен емес) жасалған аталған құжаттардың аударылуы Өнім берушінің  мөрімен расталуы қажет-  аударылудың әр беті немесе барлық беттердің тігілген орны.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Тауарды әкелу және жүзеге асыру  Қазақстан Республикасы заңнамаларына сәйкес жүзеге асырылады және оның сақталуына жауапкершілік Өнім берушіге жүктеледі. Жеткізілім жиынтығы тауардың нақты техникалық сипаттамалары мен әр бөлік үшін бөлек барлық комплектациялардың көрсетілуімен  суреттеледі.</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Тауар сапасы, саны, қорабы, ілеспе құжаттары  және  пайдаланылу/қолданылу бойынша  нұсқамалар бойынша ескертулердің болмауы кезінде Өнім берушімен ұсынылған тауардың қабылдап-тапсыру актісіне Тапсырыс берушінің қолы қойылғаннан кейін жеткізілді деп саналады.</w:t>
      </w:r>
    </w:p>
    <w:p w:rsidR="00C9159F" w:rsidRPr="00761A78" w:rsidRDefault="00C9159F" w:rsidP="00C9159F">
      <w:pPr>
        <w:spacing w:after="0" w:line="240" w:lineRule="auto"/>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ab/>
        <w:t>Өнім беруші осы Кеілісімшартта көрсетілген көрсеткіштерге қол жеткізуге және кепілдік мерзімі ішінде тауардың толық және қаіпсіз пайдаланылу мүмкіндігіне кепілдік береді, және олардың дәлелді талаптары бойынша келтірілген зияндарын толық  төлеу түрінде зардап шеккен үшінші тұлғалар және/немесе Тапсырыс беруші алдында шегеруге жауапты.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14. Өнім беруші Тендерлік құжаттамаға 1-қосымшада көрсетілген белгіленген пунктке дейін тауарды беруі тиіс, сонымен қоса қажет болған жағдайда,  тауарларды түсіру, орнату жүзеге асырылады және өнім берушімен төленеді, ал осымен байланысты шығындар шарттың бағасына енеді.</w:t>
      </w:r>
      <w:r w:rsidRPr="00761A78">
        <w:rPr>
          <w:sz w:val="20"/>
          <w:szCs w:val="20"/>
          <w:lang w:val="kk-KZ"/>
        </w:rPr>
        <w:br/>
        <w:t>      15. Осы Шарттың шеңберінде Өнім беруші тендерлік құжаттамада көрсетілген қызметтерді ұсынуы тиіс.</w:t>
      </w:r>
      <w:r w:rsidRPr="00761A78">
        <w:rPr>
          <w:sz w:val="20"/>
          <w:szCs w:val="20"/>
          <w:lang w:val="kk-KZ"/>
        </w:rPr>
        <w:br/>
        <w:t>      16. Ілеспе қызметтерге арналған бағалар Шарттың бағасына енгізілуі тиіс.</w:t>
      </w:r>
      <w:r w:rsidRPr="00761A78">
        <w:rPr>
          <w:sz w:val="20"/>
          <w:szCs w:val="20"/>
          <w:lang w:val="kk-KZ"/>
        </w:rPr>
        <w:br/>
        <w:t>      17. Тапсырыс беруші Өнім берушіден өнім беруші дайындайтын немесе сататын қосалқы бөлшектер туралы ақпаратты ұсынуды, атап айтқанда Тапсырыс беруші Өнім берушіден сатып алу үшін таңдап алатын және кепілдік берілген мерзімнен кейін оларды пайдаланатын қосалқы бөлшектердің құны және номенклатурасын талап етуі мүмкін.</w:t>
      </w:r>
      <w:r w:rsidRPr="00761A78">
        <w:rPr>
          <w:sz w:val="20"/>
          <w:szCs w:val="20"/>
          <w:lang w:val="kk-KZ"/>
        </w:rPr>
        <w:br/>
        <w:t>      18. Өнім беруші оларға қосалқы бөлшектерді шығаруды тоқтатқан жағдайда:</w:t>
      </w:r>
      <w:r w:rsidRPr="00761A78">
        <w:rPr>
          <w:sz w:val="20"/>
          <w:szCs w:val="20"/>
          <w:lang w:val="kk-KZ"/>
        </w:rPr>
        <w:br/>
        <w:t xml:space="preserve">      а) Тапсырыс берушіні оған қажетті санда қажетті сатып алуды жүргізе алуына мүмкіндік беру үшін </w:t>
      </w:r>
      <w:r w:rsidRPr="00761A78">
        <w:rPr>
          <w:sz w:val="20"/>
          <w:szCs w:val="20"/>
          <w:lang w:val="kk-KZ"/>
        </w:rPr>
        <w:lastRenderedPageBreak/>
        <w:t>өндірістің алдағы уақыттағы тоқтауы туралы алдын ала хабарлауға;</w:t>
      </w:r>
      <w:r w:rsidRPr="00761A78">
        <w:rPr>
          <w:sz w:val="20"/>
          <w:szCs w:val="20"/>
          <w:lang w:val="kk-KZ"/>
        </w:rPr>
        <w:br/>
        <w:t>      б) қажет болған жағдайда өндіріс тоқтағаннан кейін артынша Тапсырыс берушіге қосалқы бөліктерге жоспарларды, сызбалар мен техникалық құжаттаманы тегін беруге тиіс.</w:t>
      </w:r>
      <w:r w:rsidRPr="00761A78">
        <w:rPr>
          <w:sz w:val="20"/>
          <w:szCs w:val="20"/>
          <w:lang w:val="kk-KZ"/>
        </w:rPr>
        <w:br/>
        <w:t>      19. Өнім беруші Шарт шеңберінде берілген Тауарлар, егер Шартта өзгеше көзделмесе, жаңа, пайдаланылмаған,сонымен қоса олардың мақсатты қолданылуы бойынша толық қанды қолданылуы үшін сапалы және жарамды, конструкциялар мен материалдардың барлық соңғы түрленулері көрсетілген жаңа не сериялық модель болып табылатындығына кепілдік береді. Өнім беруші, бұдан әрі, осы Шарт бойынша берілген Тауарлар Тапсырыс берушінің елі үшін әдетте қолайлы жағдайларда берілген Тауарларды қалыпты пайдаланған кезде конструкцияларына, материалдары мен жұмысына байланысты ақаулары болмайтындығына бұдан әрі кепілдік береді. Тапсырыс беруші берген техникалық ерекшелікке қатаң сәйкестікте Өнім беруші дайындаған конструкцияларда, материалдарда ақау пайда болған жағдайда Өнім беруші Тапсырыс берушінің оның (Тапсырыс берушінің) техникалық ерекшелігінде жіберген қателігі үшін жауап бермейді.</w:t>
      </w:r>
      <w:r w:rsidRPr="00761A78">
        <w:rPr>
          <w:sz w:val="20"/>
          <w:szCs w:val="20"/>
          <w:lang w:val="kk-KZ"/>
        </w:rPr>
        <w:br/>
        <w:t xml:space="preserve">      20. Бұл кепілдік  Тауарлардың бүкіл партиясын немесе оның бөлігін нақтылы жағдайға және оларды Шартта көрсетілген тағайындалған нақты пунктіне қабылдағаннан бастап  (кепілдіктің талап етілетін мерзімі көрсетілсін) </w:t>
      </w:r>
      <w:r w:rsidRPr="00761A78">
        <w:rPr>
          <w:b/>
          <w:sz w:val="20"/>
          <w:szCs w:val="20"/>
          <w:lang w:val="kk-KZ"/>
        </w:rPr>
        <w:t>24 (жиырма төрт) ай</w:t>
      </w:r>
      <w:r w:rsidRPr="00761A78">
        <w:rPr>
          <w:sz w:val="20"/>
          <w:szCs w:val="20"/>
          <w:lang w:val="kk-KZ"/>
        </w:rPr>
        <w:t xml:space="preserve"> ішінде жарамды.</w:t>
      </w:r>
      <w:r w:rsidRPr="00761A78">
        <w:rPr>
          <w:sz w:val="20"/>
          <w:szCs w:val="20"/>
          <w:lang w:val="kk-KZ"/>
        </w:rPr>
        <w:br/>
        <w:t>      21. Тапсырыс беруші Өнім берушіні осы кепілдікке байланысты барлық талап қоюлар туралы жазбаша түрде жедел хабардар етуге міндетті. Осындай жағдайда кепілдік мерзімі тауардың жұмыс істеу/ ақаулық және кемшіліктердің жойылуы мерзіміне сәйкес ұзартылады- мерзімнің ұзартылу мерзімі наразылықты жіберу күінен бастап кемшілікті жойғаннан кейін немесе тауарды ауыстырғаннан кейін Тауарды қабылдау актісіне қол қойғанға дейін.</w:t>
      </w:r>
      <w:r w:rsidRPr="00761A78">
        <w:rPr>
          <w:sz w:val="20"/>
          <w:szCs w:val="20"/>
          <w:lang w:val="kk-KZ"/>
        </w:rPr>
        <w:br/>
        <w:t>      22. Осындай хабарламаны алғаннан кейін Өнім беруші ақау шыққан Тауарды немесе оның бөлігін Тапсырыс берушінің тарапынан қандай да болмасын шығынсыз жедел жөндеуге немесе алмастыруға тиіс.Осы міндеттеменің орындалуы Өнім берушінің берген актісіне Тапсырыс берушінің қол қоюымен ресімделеді</w:t>
      </w:r>
      <w:r w:rsidRPr="00761A78">
        <w:rPr>
          <w:sz w:val="20"/>
          <w:szCs w:val="20"/>
          <w:lang w:val="kk-KZ"/>
        </w:rPr>
        <w:br/>
        <w:t>      23. Егер Өнім беруші хабарлама алып, Тапсырыс беруші талап еткен мерзімде ақауды(ларды) жөндемесе, Тапсырыс беруші Өнім беруші есебінен және Тапсырыс беруші Өнім берушіге қатысты Шарт бойынша иеленуі мүмкін басқа да құқықтарға қандай да болмасын залалсыз ақауларды жөндеу жөніндегі қажетті санкциялар мен шараларды қолдана алады, атап айтқанда, бірақ шектеусіз - Тапсырыс беруші кемшіліктерді өз күшімен немесе алдағы уақытта Тапсырыс берушінің талабы бойынша тауардың жөнделу/ауыстырылу құнының Өнім берушімен өтелуімен, Тапсырыс берушінің есебіне көлденең маманды (білікті тұлғаны) тартумен түзете алады және Тапсырыс беруші осы шарт бойынша және екі жақпен жасалған басқа шарттар бойынша төлемге жатқызылатын соманың жөнделу/ауыстыру құнынын ұстап қалуға құқылы.</w:t>
      </w:r>
    </w:p>
    <w:p w:rsidR="00AF6136" w:rsidRPr="00761A78" w:rsidRDefault="00AF6136" w:rsidP="00AF6136">
      <w:pPr>
        <w:pStyle w:val="a3"/>
        <w:shd w:val="clear" w:color="auto" w:fill="FFFFFF"/>
        <w:spacing w:before="0" w:beforeAutospacing="0" w:after="0" w:afterAutospacing="0"/>
        <w:textAlignment w:val="baseline"/>
        <w:rPr>
          <w:sz w:val="20"/>
          <w:szCs w:val="20"/>
          <w:lang w:val="kk-KZ"/>
        </w:rPr>
      </w:pPr>
      <w:r w:rsidRPr="00761A78">
        <w:rPr>
          <w:sz w:val="20"/>
          <w:szCs w:val="20"/>
          <w:lang w:val="kk-KZ"/>
        </w:rPr>
        <w:t>     24. Өнім берушіге берілген Тауарларға ақы төлеу осы Шарттың 5 және 6-тармақтарында көрсетілген нысанда және мерзімде жүргізілетін болады. Төлем Тапсырыс берушінің актісі және Таурға тапсырысы бойынша жүргізіледі. Сонымен бірге Тапсырыс берушінің қарастыруы бойынша осы Шарттың (30,32,23 және тб) тараптарына сәйкеснегіздеменің болуы кезінде, төлем тұрақсыздық айыбын, айыппұлдарды, жөндеу/ауыстыру құнын, шығындарды алып тастаумен жүргізіледі- осы Шартқа қол қоюмен Өнім беруші осыған келісімін береді.</w:t>
      </w:r>
      <w:r w:rsidRPr="00761A78">
        <w:rPr>
          <w:sz w:val="20"/>
          <w:szCs w:val="20"/>
          <w:lang w:val="kk-KZ"/>
        </w:rPr>
        <w:br/>
        <w:t>      25. Тапсырыс беруші Шартта көрсеткен баға Тапсырыс берушінің тендерлік өтінімінде ол көрсеткен бағаға сәйкес келуге тиіс.</w:t>
      </w:r>
      <w:r w:rsidRPr="00761A78">
        <w:rPr>
          <w:sz w:val="20"/>
          <w:szCs w:val="20"/>
          <w:lang w:val="kk-KZ"/>
        </w:rPr>
        <w:br/>
      </w:r>
      <w:bookmarkStart w:id="9" w:name="z492"/>
      <w:bookmarkEnd w:id="9"/>
      <w:r w:rsidRPr="00761A78">
        <w:rPr>
          <w:sz w:val="20"/>
          <w:szCs w:val="20"/>
          <w:lang w:val="kk-KZ"/>
        </w:rPr>
        <w:t>      26.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тиеу, орау әдістері, жеткізу орны немесе өнім беруші көрсететін қызметтер және т.б.) жол жіберілмейді.</w:t>
      </w:r>
      <w:r w:rsidRPr="00761A78">
        <w:rPr>
          <w:sz w:val="20"/>
          <w:szCs w:val="20"/>
          <w:lang w:val="kk-KZ"/>
        </w:rPr>
        <w:br/>
        <w:t>      27. Егер кез келген өзгеріс Өнім берушіге Шарт бойынша тауарлардың кез келген бөлігін беру үшін қажетті құнның немесе мерзімнің азаюына әкелетін болса, Шарттың бағасы немесе беру кестесі немесе сол немесе өзгелері тиісті түрде түзетіледі, ал Шартқа тиісті түзетулер енгізіледі. Осы бап шеңберінде Өнім берушінің түзету жүргізуге барлық сауалдары Өнім беруші Тапсырыс берушіден өзгерістер туралы өкім алған күнінен бастап 30 (отыз) күн ішінде көрсетілуге тиіс.</w:t>
      </w:r>
      <w:r w:rsidRPr="00761A78">
        <w:rPr>
          <w:sz w:val="20"/>
          <w:szCs w:val="20"/>
          <w:lang w:val="kk-KZ"/>
        </w:rPr>
        <w:br/>
        <w:t>      28. Өнім беруші қандай да болмасын біреуге осы Шарт бойынша өзінің міндеттемелерін Тапсырыс берушінің алдын ала жазбаша келісімінсіз не толық не ішінара бермеуге тиіс.</w:t>
      </w:r>
      <w:r w:rsidRPr="00761A78">
        <w:rPr>
          <w:sz w:val="20"/>
          <w:szCs w:val="20"/>
          <w:lang w:val="kk-KZ"/>
        </w:rPr>
        <w:br/>
        <w:t>      29. Тауарларды беруді және Қызметтерді көрсетуді Өнім беруші бағалар кестесінде көрсетілген кестеге сәйкес жүзеге асыруға тиіс.</w:t>
      </w:r>
      <w:r w:rsidRPr="00761A78">
        <w:rPr>
          <w:sz w:val="20"/>
          <w:szCs w:val="20"/>
          <w:lang w:val="kk-KZ"/>
        </w:rPr>
        <w:br/>
        <w:t>      30. Тапсырыс беруші тарапынан беруді орындауды кешіктіру тұрақсыздық айыбын төлеп/ ұстап қалуға әкеледі.</w:t>
      </w:r>
      <w:r w:rsidRPr="00761A78">
        <w:rPr>
          <w:sz w:val="20"/>
          <w:szCs w:val="20"/>
          <w:lang w:val="kk-KZ"/>
        </w:rPr>
        <w:br/>
        <w:t>      31. Егер Шартты орындау кезеңінде Өнім беруші немесе оның қосалқы мердігері (лері) кез келген сәтте тауарларды уақтылы беруге және қызметтерді көрсетуге кедергі келтіретін жағдайларға тап болса, Өнім беруші Тапсырыс берушіге тез арада кешігу фактісі, оның шамамен ұзақтығы және себебі (тері) туралы жазбаша хабарлама жіберуге тиіс. Өнім берушіден хабарлама алғаннан кейін Тапсырыс беруші жағдайды бағалауға тиіс және өзінің қалауы бойынша Өнім берушінің Шартты орындау мерзімін ұзарта алады: бұл жағдайда мұндай ұзартуды тараптар Шарттың мәтініне түзетулер енгізу жолымен ратификациялануы тиіс.</w:t>
      </w:r>
      <w:r w:rsidRPr="00761A78">
        <w:rPr>
          <w:sz w:val="20"/>
          <w:szCs w:val="20"/>
          <w:lang w:val="kk-KZ"/>
        </w:rPr>
        <w:br/>
        <w:t>      32. Форс-мажор жағдайларын қоспағанда, егер Өнім беруші тауарларды Шартта көзделген мерзімде бере алмайтын не қызметтерді көрсете алмайтын болса, Тапсырыс беруші өзінің басқа құқықтарына зиян келтірместен, Шарт шеңберінде әрбір мерзімі өткен күн үшін Шарттың бағасынан 0,1 % соманы тұрақсыздық айыбы түрінде шегеріп/ ұстап қалады.</w:t>
      </w:r>
      <w:r w:rsidRPr="00761A78">
        <w:rPr>
          <w:sz w:val="20"/>
          <w:szCs w:val="20"/>
          <w:lang w:val="kk-KZ"/>
        </w:rPr>
        <w:br/>
        <w:t xml:space="preserve">      33. Өнім беруші, егер,  Шартты орындауды кешіктіру форс-мажор жағдайларының нәтижесі болса, өзінің Шартты орындауды қамтамасыз етуден айырылмайды және Шарттың талаптарын орындамауына орай </w:t>
      </w:r>
      <w:r w:rsidRPr="00761A78">
        <w:rPr>
          <w:sz w:val="20"/>
          <w:szCs w:val="20"/>
          <w:lang w:val="kk-KZ"/>
        </w:rPr>
        <w:lastRenderedPageBreak/>
        <w:t>тұрақсыздық айыбын төлеуге немесе оны бұзуға жауапкершілік жүктемейді. Олар форс-мажор жағдайының тоқтатылуы күнінен бастап үш жұмыс күн ішінде білікті органның құжатының түпнұсқасын ұсынумен Тапсырыс берушімен расталуы қажет.</w:t>
      </w:r>
      <w:r w:rsidRPr="00761A78">
        <w:rPr>
          <w:sz w:val="20"/>
          <w:szCs w:val="20"/>
          <w:lang w:val="kk-KZ"/>
        </w:rPr>
        <w:br/>
        <w:t>      34. Осы Шарттың мақсаты үшін "форс-мажор" Өнім берушінің есебіне және салақтығына байланысты емес және күтпеген сипаттағы Өнім беруші тарапынан бақылауға бағынбайтын оқиғаны білдіреді. Мұндай оқиғалар әскери іс-қимылдар, табиғи немесе зілзала апаттары, індет, карантин мен тауарларды беруге эмбарго сияқты іс-қимылдарды қамтуы мүмкін, бірақ олармен шектелмейді.</w:t>
      </w:r>
      <w:r w:rsidRPr="00761A78">
        <w:rPr>
          <w:sz w:val="20"/>
          <w:szCs w:val="20"/>
          <w:lang w:val="kk-KZ"/>
        </w:rPr>
        <w:br/>
        <w:t>      35. Форс-мажор жағдайлары туындаған кезде Өнім беруші Тапсырыс берушіге мұндай жағдайлар мен олардың себептері туралы тез арада жазбаша хабарлама жіберуге тиіс. Егер Тапсырыс берушіден өзгеше жазбаша нұсқаулықтар түспесе, Өнім беруші Шарт бойынша өзінің міндеттемелерін орындауды ол орынды болғанынша жалғастырады және форс-мажор жағдайларына байланысты емес Шартты орындаудың баламалы тәсілдерін жүргізеді.</w:t>
      </w:r>
      <w:r w:rsidRPr="00761A78">
        <w:rPr>
          <w:sz w:val="20"/>
          <w:szCs w:val="20"/>
          <w:lang w:val="kk-KZ"/>
        </w:rPr>
        <w:br/>
        <w:t>      36. Тапсырыс беруші, егер Өнім беруші банкрот немесе төлеуге қабілетсіз болса, Өнім берушіге тиісті жазбаша хабарлама жібере отырып, Шарттың орындалуынан бас тарта алады және Шартты бір жақты  бұза алады. Бұл жағдайда Шарт автоматты түрде өз әрекетін тоқтатады және бұзу тез арада жүзеге асады және Тапсырыс беруші, егер Шартты бұзу іс-әрекеттерді жасауға немесе Тапсырыс берушіге қойылған немесе қойылатын санкцияларды қолдануға залал әкелмесе немесе қандай да болмасын құқықтарды қозғамаса Өнім берушіге қатысты ешқандай қаржылық міндеттемелер жүктемейді.</w:t>
      </w:r>
      <w:r w:rsidRPr="00761A78">
        <w:rPr>
          <w:sz w:val="20"/>
          <w:szCs w:val="20"/>
          <w:lang w:val="kk-KZ"/>
        </w:rPr>
        <w:br/>
        <w:t>      37. Тапсырыс беруші Өнім берушіге тиісті жазбаша хабарлама жібере отырып, Шарттың орындалуынан бас тарта алады және Шартты бір жақты  бұза алады. Хабарламада Шартты бұзудың себебі көрсетілуге тиіс, күші жойылған шарттық міндеттемелердің көлемі, сондай-ақ Шарттың бұзылуы күшіне енген күн айтылуға тиіс.</w:t>
      </w:r>
      <w:r w:rsidRPr="00761A78">
        <w:rPr>
          <w:sz w:val="20"/>
          <w:szCs w:val="20"/>
          <w:lang w:val="kk-KZ"/>
        </w:rPr>
        <w:br/>
        <w:t>      38. Шарт жойылған кезде, өнім беруші Шарт бойынша бұзуға байланысты оны бұзатын (жоятын немесе бас тартатын) күнгі іс жүзіндегі шығындар үшін ғана ақы талап етуге құқылы.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жұмсауға тиіс.</w:t>
      </w:r>
      <w:r w:rsidRPr="00761A78">
        <w:rPr>
          <w:sz w:val="20"/>
          <w:szCs w:val="20"/>
          <w:lang w:val="kk-KZ"/>
        </w:rPr>
        <w:br/>
        <w:t>      39.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Тапсырыс берушінің болу орны бойынша шешуді талап ете алады.</w:t>
      </w:r>
      <w:r w:rsidRPr="00761A78">
        <w:rPr>
          <w:sz w:val="20"/>
          <w:szCs w:val="20"/>
          <w:lang w:val="kk-KZ"/>
        </w:rPr>
        <w:br/>
        <w:t>      40. Шарт мемлекеттік және/немесе орыс тілдерінде жасалады. Егер екінші тарап шетел ұйымы болса, онда екінші дана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немесе тараптар алмасатын басқа құжаттама осы талаптарға сәйкес келуге тиіс.</w:t>
      </w:r>
      <w:r w:rsidRPr="00761A78">
        <w:rPr>
          <w:sz w:val="20"/>
          <w:szCs w:val="20"/>
          <w:lang w:val="kk-KZ"/>
        </w:rPr>
        <w:br/>
        <w:t xml:space="preserve">      41. Шартқа сәйкес тараптардың бірі екінші тарапқа жіберетін кез келген хабарлама кейіннен түпнұсқасын бере отырып, осы шарттың деректемелерінде көрсетілген электронды пошта, хат, жеделхат, телекс немесе факс түрінде жіберіледі, </w:t>
      </w:r>
      <w:r w:rsidRPr="00761A78">
        <w:rPr>
          <w:sz w:val="20"/>
          <w:szCs w:val="20"/>
          <w:lang w:val="kk-KZ"/>
        </w:rPr>
        <w:br/>
        <w:t>      42. Хабарлама жеткізілгеннен кейін немесе күшіне ену көрсетілген күні (егер хабарламада көрсетілсе) күшіне енеді, ол бұл күндердің қайсысы кеш болатындығына байланысты.</w:t>
      </w:r>
      <w:r w:rsidRPr="00761A78">
        <w:rPr>
          <w:sz w:val="20"/>
          <w:szCs w:val="20"/>
          <w:lang w:val="kk-KZ"/>
        </w:rPr>
        <w:br/>
        <w:t>      43. Салық және бюджетке төленетін басқа да міндетті төлемдер Қазақстан Республикасының заңнамасына сәйкес төленуге тиіс.</w:t>
      </w:r>
      <w:r w:rsidRPr="00761A78">
        <w:rPr>
          <w:sz w:val="20"/>
          <w:szCs w:val="20"/>
          <w:lang w:val="kk-KZ"/>
        </w:rPr>
        <w:br/>
        <w:t>      44. Өнім беруші Шарттың орындалуын қамтамасыз етуді тендерлік құжаттамада көзделген нысанда, көлемде және шарттарда енгізуге міндетті.</w:t>
      </w:r>
      <w:r w:rsidRPr="00761A78">
        <w:rPr>
          <w:sz w:val="20"/>
          <w:szCs w:val="20"/>
          <w:lang w:val="kk-KZ"/>
        </w:rPr>
        <w:br/>
        <w:t>      45. Осы Шарт екі жақпен қол қойылған күннен бастап және Өнім беруші Шартты қамтамасыз етуді енгізгеннен кейін күшіне енеді. Шарт екі жақтың міндеттемелерінің толық орындалуына дейін әрекет етеді.</w:t>
      </w:r>
      <w:r w:rsidRPr="00761A78">
        <w:rPr>
          <w:sz w:val="20"/>
          <w:szCs w:val="20"/>
          <w:lang w:val="kk-KZ"/>
        </w:rPr>
        <w:br/>
        <w:t>      46. Екі жақ банктік және басқа деректемелердің өзгеруі кезінде жағымсыз жағдайлардың болуына дейін басқа жаққа хабарлауы қажет.Қате мәліметтерді хабарламау немесе хабарлау/ көрсету (сонымен қоса осы шартта) кезінде, осы Шарттың деретемелері бойынша орындалған барлық әрекеттер (төлем және хабарлау/талап және басқаларын қоса) сапалы және тиісті орындалды деп есептеледі. Қажетті құжаттардың жіберілген күнінен бастап кез-келген жаққа 30 (отыз) күн ішінде табыс етілмесе, онда құжаттарды бірінші жіберген кезден бастап жіберілген туралы дәлелдің болуы кезінде табыс етілді деп саналады.</w:t>
      </w:r>
    </w:p>
    <w:p w:rsidR="00AF6136" w:rsidRPr="00761A78" w:rsidRDefault="00AF6136" w:rsidP="00AF6136">
      <w:pPr>
        <w:pStyle w:val="a3"/>
        <w:numPr>
          <w:ilvl w:val="0"/>
          <w:numId w:val="6"/>
        </w:numPr>
        <w:shd w:val="clear" w:color="auto" w:fill="FFFFFF"/>
        <w:spacing w:before="0" w:beforeAutospacing="0" w:after="0" w:afterAutospacing="0"/>
        <w:textAlignment w:val="baseline"/>
        <w:rPr>
          <w:sz w:val="20"/>
          <w:szCs w:val="20"/>
          <w:lang w:val="kk-KZ"/>
        </w:rPr>
      </w:pPr>
      <w:r w:rsidRPr="00761A78">
        <w:rPr>
          <w:sz w:val="20"/>
          <w:szCs w:val="20"/>
        </w:rPr>
        <w:t xml:space="preserve">Тараптардың </w:t>
      </w:r>
      <w:proofErr w:type="spellStart"/>
      <w:r w:rsidRPr="00761A78">
        <w:rPr>
          <w:sz w:val="20"/>
          <w:szCs w:val="20"/>
        </w:rPr>
        <w:t>мекенжайлары</w:t>
      </w:r>
      <w:proofErr w:type="spellEnd"/>
      <w:r w:rsidRPr="00761A78">
        <w:rPr>
          <w:sz w:val="20"/>
          <w:szCs w:val="20"/>
        </w:rPr>
        <w:t xml:space="preserve"> мен </w:t>
      </w:r>
      <w:proofErr w:type="spellStart"/>
      <w:r w:rsidRPr="00761A78">
        <w:rPr>
          <w:sz w:val="20"/>
          <w:szCs w:val="20"/>
        </w:rPr>
        <w:t>деректемелері</w:t>
      </w:r>
      <w:proofErr w:type="spellEnd"/>
      <w:r w:rsidRPr="00761A78">
        <w:rPr>
          <w:sz w:val="20"/>
          <w:szCs w:val="20"/>
        </w:rPr>
        <w:t>:</w:t>
      </w:r>
    </w:p>
    <w:p w:rsidR="00AF6136" w:rsidRPr="00761A78" w:rsidRDefault="00AF6136" w:rsidP="00AF6136">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AF6136" w:rsidRPr="003F5D00" w:rsidTr="00ED0B24">
        <w:tc>
          <w:tcPr>
            <w:tcW w:w="5238" w:type="dxa"/>
          </w:tcPr>
          <w:p w:rsidR="00AF6136" w:rsidRPr="003F5D00" w:rsidRDefault="00AF6136" w:rsidP="00291131">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5075" w:type="dxa"/>
          </w:tcPr>
          <w:p w:rsidR="00AF6136" w:rsidRPr="003F5D00" w:rsidRDefault="00AF6136" w:rsidP="00291131">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AF6136" w:rsidRPr="003F5D00" w:rsidTr="00ED0B24">
        <w:tc>
          <w:tcPr>
            <w:tcW w:w="5238" w:type="dxa"/>
          </w:tcPr>
          <w:p w:rsidR="003F5D00" w:rsidRPr="003F5D00" w:rsidRDefault="003F5D00" w:rsidP="003F5D00">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3F5D00" w:rsidRPr="003F5D00" w:rsidRDefault="003F5D00" w:rsidP="003F5D00">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ЖСК KZ 026010251000054127</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БСК HSBKKZKX</w:t>
            </w:r>
          </w:p>
          <w:p w:rsidR="003F5D00" w:rsidRPr="003F5D00" w:rsidRDefault="003F5D00" w:rsidP="003F5D00">
            <w:pPr>
              <w:pStyle w:val="a3"/>
              <w:spacing w:before="0" w:beforeAutospacing="0" w:after="0" w:afterAutospacing="0"/>
              <w:rPr>
                <w:sz w:val="18"/>
                <w:szCs w:val="18"/>
                <w:lang w:val="kk-KZ"/>
              </w:rPr>
            </w:pPr>
            <w:r w:rsidRPr="003F5D00">
              <w:rPr>
                <w:sz w:val="18"/>
                <w:szCs w:val="18"/>
                <w:lang w:val="kk-KZ"/>
              </w:rPr>
              <w:t>БСН 090640013059</w:t>
            </w:r>
          </w:p>
          <w:p w:rsidR="003F5D00" w:rsidRPr="003F5D00" w:rsidRDefault="003F5D00" w:rsidP="003F5D00">
            <w:pPr>
              <w:pStyle w:val="a3"/>
              <w:spacing w:before="0" w:beforeAutospacing="0" w:after="0" w:afterAutospacing="0"/>
              <w:rPr>
                <w:sz w:val="18"/>
                <w:szCs w:val="18"/>
              </w:rPr>
            </w:pPr>
            <w:r w:rsidRPr="003F5D00">
              <w:rPr>
                <w:sz w:val="18"/>
                <w:szCs w:val="18"/>
              </w:rPr>
              <w:t>КБЕ 16</w:t>
            </w:r>
          </w:p>
          <w:p w:rsidR="003F5D00" w:rsidRPr="003F5D00" w:rsidRDefault="003F5D00" w:rsidP="003F5D00">
            <w:pPr>
              <w:pStyle w:val="a3"/>
              <w:spacing w:before="0" w:beforeAutospacing="0" w:after="0" w:afterAutospacing="0"/>
              <w:rPr>
                <w:sz w:val="18"/>
                <w:szCs w:val="18"/>
                <w:lang w:val="kk-KZ"/>
              </w:rPr>
            </w:pPr>
            <w:r w:rsidRPr="003F5D00">
              <w:rPr>
                <w:sz w:val="18"/>
                <w:szCs w:val="18"/>
              </w:rPr>
              <w:t>Тел./факс 8 (715-36) 2-12-57, 2-16-79</w:t>
            </w:r>
          </w:p>
          <w:p w:rsidR="003F5D00" w:rsidRPr="003F5D00" w:rsidRDefault="003F5D00" w:rsidP="003F5D00">
            <w:pPr>
              <w:pStyle w:val="a3"/>
              <w:spacing w:before="0" w:beforeAutospacing="0" w:after="0" w:afterAutospacing="0"/>
              <w:rPr>
                <w:sz w:val="18"/>
                <w:szCs w:val="18"/>
                <w:lang w:val="kk-KZ"/>
              </w:rPr>
            </w:pPr>
          </w:p>
          <w:p w:rsidR="003F5D00" w:rsidRPr="003F5D00" w:rsidRDefault="003F5D00" w:rsidP="003F5D00">
            <w:pPr>
              <w:pStyle w:val="a3"/>
              <w:spacing w:before="0" w:beforeAutospacing="0" w:after="0" w:afterAutospacing="0"/>
              <w:rPr>
                <w:sz w:val="18"/>
                <w:szCs w:val="18"/>
              </w:rPr>
            </w:pPr>
          </w:p>
          <w:p w:rsidR="003F5D00" w:rsidRDefault="003F5D00" w:rsidP="003F5D00">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B4510D" w:rsidRPr="003F5D00" w:rsidRDefault="00B4510D" w:rsidP="003F5D00">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3F5D00">
            <w:pPr>
              <w:pStyle w:val="HTML"/>
              <w:shd w:val="clear" w:color="auto" w:fill="FFFFFF"/>
              <w:rPr>
                <w:rFonts w:ascii="Times New Roman" w:hAnsi="Times New Roman" w:cs="Times New Roman"/>
                <w:b/>
                <w:sz w:val="18"/>
                <w:szCs w:val="18"/>
              </w:rPr>
            </w:pPr>
          </w:p>
          <w:p w:rsidR="00AF6136" w:rsidRPr="003F5D00" w:rsidRDefault="00AF6136" w:rsidP="00291131">
            <w:pPr>
              <w:rPr>
                <w:rFonts w:ascii="Times New Roman" w:hAnsi="Times New Roman" w:cs="Times New Roman"/>
                <w:b/>
                <w:sz w:val="18"/>
                <w:szCs w:val="18"/>
                <w:lang w:val="kk-KZ"/>
              </w:rPr>
            </w:pPr>
          </w:p>
        </w:tc>
        <w:tc>
          <w:tcPr>
            <w:tcW w:w="5075" w:type="dxa"/>
          </w:tcPr>
          <w:p w:rsidR="00AF6136" w:rsidRPr="003F5D00" w:rsidRDefault="00AF6136" w:rsidP="00291131">
            <w:pPr>
              <w:pStyle w:val="a7"/>
              <w:jc w:val="both"/>
              <w:rPr>
                <w:rFonts w:ascii="Times New Roman" w:hAnsi="Times New Roman"/>
                <w:sz w:val="18"/>
                <w:szCs w:val="18"/>
              </w:rPr>
            </w:pPr>
            <w:r w:rsidRPr="003F5D00">
              <w:rPr>
                <w:rFonts w:ascii="Times New Roman" w:hAnsi="Times New Roman"/>
                <w:sz w:val="18"/>
                <w:szCs w:val="18"/>
                <w:lang w:val="kk-KZ"/>
              </w:rPr>
              <w:lastRenderedPageBreak/>
              <w:t>атауы</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AF6136" w:rsidRPr="003F5D00" w:rsidRDefault="00AF6136" w:rsidP="00291131">
            <w:pPr>
              <w:pStyle w:val="a7"/>
              <w:jc w:val="both"/>
              <w:rPr>
                <w:rFonts w:ascii="Times New Roman" w:hAnsi="Times New Roman"/>
                <w:sz w:val="18"/>
                <w:szCs w:val="18"/>
              </w:rPr>
            </w:pPr>
          </w:p>
          <w:p w:rsidR="00AF6136" w:rsidRPr="003F5D00" w:rsidRDefault="00AF6136" w:rsidP="00291131">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AF6136" w:rsidRPr="003F5D00" w:rsidRDefault="00AF6136" w:rsidP="00291131">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AF6136" w:rsidRPr="003F5D00" w:rsidRDefault="00AF6136" w:rsidP="00291131">
            <w:pPr>
              <w:pStyle w:val="a7"/>
              <w:rPr>
                <w:rFonts w:ascii="Times New Roman" w:hAnsi="Times New Roman"/>
                <w:sz w:val="18"/>
                <w:szCs w:val="18"/>
              </w:rPr>
            </w:pPr>
          </w:p>
          <w:p w:rsidR="00AF6136" w:rsidRDefault="00AF6136"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Default="00B4510D" w:rsidP="003F5D00">
            <w:pPr>
              <w:pStyle w:val="a7"/>
              <w:rPr>
                <w:rFonts w:ascii="Times New Roman" w:hAnsi="Times New Roman"/>
                <w:sz w:val="18"/>
                <w:szCs w:val="18"/>
                <w:lang w:val="kk-KZ"/>
              </w:rPr>
            </w:pPr>
          </w:p>
          <w:p w:rsidR="00B4510D" w:rsidRPr="003F5D00" w:rsidRDefault="00B4510D" w:rsidP="003F5D00">
            <w:pPr>
              <w:pStyle w:val="a7"/>
              <w:rPr>
                <w:rFonts w:ascii="Times New Roman" w:hAnsi="Times New Roman"/>
                <w:sz w:val="18"/>
                <w:szCs w:val="18"/>
                <w:lang w:val="kk-KZ"/>
              </w:rPr>
            </w:pPr>
            <w:r>
              <w:rPr>
                <w:rFonts w:ascii="Times New Roman" w:hAnsi="Times New Roman"/>
                <w:sz w:val="18"/>
                <w:szCs w:val="18"/>
                <w:lang w:val="kk-KZ"/>
              </w:rPr>
              <w:t>МО</w:t>
            </w:r>
          </w:p>
        </w:tc>
      </w:tr>
    </w:tbl>
    <w:p w:rsidR="00AF6136" w:rsidRPr="00761A78" w:rsidRDefault="00AF6136" w:rsidP="00AF6136">
      <w:pPr>
        <w:pStyle w:val="a3"/>
        <w:shd w:val="clear" w:color="auto" w:fill="FFFFFF"/>
        <w:spacing w:before="0" w:beforeAutospacing="0" w:after="0" w:afterAutospacing="0"/>
        <w:jc w:val="both"/>
        <w:textAlignment w:val="baseline"/>
        <w:rPr>
          <w:spacing w:val="2"/>
          <w:sz w:val="20"/>
          <w:szCs w:val="20"/>
        </w:rPr>
      </w:pPr>
    </w:p>
    <w:p w:rsidR="00AF6136" w:rsidRPr="00761A78" w:rsidRDefault="00AF6136" w:rsidP="00AF6136">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AF6136" w:rsidRPr="00761A78" w:rsidRDefault="00AF6136" w:rsidP="00AF6136">
      <w:pPr>
        <w:rPr>
          <w:rFonts w:ascii="Times New Roman" w:eastAsia="Calibri" w:hAnsi="Times New Roman" w:cs="Times New Roman"/>
          <w:i/>
          <w:sz w:val="20"/>
          <w:szCs w:val="20"/>
          <w:lang w:val="kk-KZ"/>
        </w:rPr>
      </w:pPr>
    </w:p>
    <w:p w:rsidR="00AF6136" w:rsidRPr="00761A78" w:rsidRDefault="00AF6136" w:rsidP="00AF6136">
      <w:pPr>
        <w:rPr>
          <w:rFonts w:ascii="Times New Roman" w:eastAsia="Calibri" w:hAnsi="Times New Roman" w:cs="Times New Roman"/>
          <w:i/>
          <w:sz w:val="20"/>
          <w:szCs w:val="20"/>
          <w:lang w:val="kk-KZ"/>
        </w:rPr>
      </w:pPr>
    </w:p>
    <w:p w:rsidR="00ED0B24" w:rsidRPr="00761A78" w:rsidRDefault="00AF6136" w:rsidP="00ED0B24">
      <w:pPr>
        <w:jc w:val="right"/>
        <w:rPr>
          <w:rFonts w:ascii="Times New Roman" w:hAnsi="Times New Roman" w:cs="Times New Roman"/>
          <w:i/>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ED0B24" w:rsidRPr="00761A78">
        <w:rPr>
          <w:rFonts w:ascii="Times New Roman" w:hAnsi="Times New Roman" w:cs="Times New Roman"/>
          <w:i/>
          <w:sz w:val="20"/>
          <w:szCs w:val="20"/>
          <w:lang w:val="kk-KZ"/>
        </w:rPr>
        <w:lastRenderedPageBreak/>
        <w:t>1 қосымша</w:t>
      </w:r>
    </w:p>
    <w:p w:rsidR="00ED0B24" w:rsidRPr="00761A78" w:rsidRDefault="00ED0B24" w:rsidP="00ED0B24">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ED0B24" w:rsidRPr="00761A78" w:rsidTr="00ED0B24">
        <w:trPr>
          <w:trHeight w:val="1284"/>
        </w:trPr>
        <w:tc>
          <w:tcPr>
            <w:tcW w:w="675" w:type="dxa"/>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ED0B24" w:rsidRPr="00761A78" w:rsidRDefault="00ED0B24" w:rsidP="002F0861">
            <w:pPr>
              <w:jc w:val="center"/>
              <w:rPr>
                <w:rFonts w:ascii="Times New Roman" w:hAnsi="Times New Roman" w:cs="Times New Roman"/>
                <w:b/>
                <w:bCs/>
                <w:sz w:val="20"/>
                <w:szCs w:val="20"/>
              </w:rPr>
            </w:pPr>
          </w:p>
          <w:p w:rsidR="00ED0B24" w:rsidRPr="00761A78" w:rsidRDefault="00ED0B24" w:rsidP="002F0861">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ED0B24" w:rsidRPr="00761A78" w:rsidTr="00ED0B24">
        <w:trPr>
          <w:trHeight w:val="644"/>
        </w:trPr>
        <w:tc>
          <w:tcPr>
            <w:tcW w:w="675" w:type="dxa"/>
          </w:tcPr>
          <w:p w:rsidR="00ED0B24" w:rsidRPr="00761A78" w:rsidRDefault="00ED0B24" w:rsidP="002F0861">
            <w:pPr>
              <w:jc w:val="center"/>
              <w:rPr>
                <w:rFonts w:ascii="Times New Roman" w:hAnsi="Times New Roman" w:cs="Times New Roman"/>
                <w:b/>
                <w:bCs/>
                <w:sz w:val="20"/>
                <w:szCs w:val="20"/>
              </w:rPr>
            </w:pPr>
          </w:p>
        </w:tc>
        <w:tc>
          <w:tcPr>
            <w:tcW w:w="2268"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2"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993" w:type="dxa"/>
          </w:tcPr>
          <w:p w:rsidR="00ED0B24" w:rsidRPr="00761A78" w:rsidRDefault="00ED0B24" w:rsidP="002F0861">
            <w:pPr>
              <w:jc w:val="center"/>
              <w:rPr>
                <w:rFonts w:ascii="Times New Roman" w:hAnsi="Times New Roman" w:cs="Times New Roman"/>
                <w:b/>
                <w:bCs/>
                <w:sz w:val="20"/>
                <w:szCs w:val="20"/>
              </w:rPr>
            </w:pPr>
          </w:p>
        </w:tc>
        <w:tc>
          <w:tcPr>
            <w:tcW w:w="102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701"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c>
          <w:tcPr>
            <w:tcW w:w="1546" w:type="dxa"/>
            <w:shd w:val="clear" w:color="auto" w:fill="auto"/>
            <w:vAlign w:val="center"/>
          </w:tcPr>
          <w:p w:rsidR="00ED0B24" w:rsidRPr="00761A78" w:rsidRDefault="00ED0B24" w:rsidP="002F0861">
            <w:pPr>
              <w:jc w:val="center"/>
              <w:rPr>
                <w:rFonts w:ascii="Times New Roman" w:hAnsi="Times New Roman" w:cs="Times New Roman"/>
                <w:b/>
                <w:bCs/>
                <w:sz w:val="20"/>
                <w:szCs w:val="20"/>
                <w:lang w:val="kk-KZ"/>
              </w:rPr>
            </w:pPr>
          </w:p>
        </w:tc>
      </w:tr>
    </w:tbl>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3F5D00" w:rsidRPr="003F5D00" w:rsidTr="003F5D00">
        <w:tc>
          <w:tcPr>
            <w:tcW w:w="4976" w:type="dxa"/>
          </w:tcPr>
          <w:p w:rsidR="003F5D00" w:rsidRDefault="003F5D00" w:rsidP="005427B8">
            <w:pPr>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3F5D00" w:rsidRDefault="003F5D00" w:rsidP="005427B8">
            <w:pPr>
              <w:pStyle w:val="a7"/>
              <w:jc w:val="both"/>
              <w:rPr>
                <w:rFonts w:ascii="Times New Roman" w:hAnsi="Times New Roman"/>
                <w:b/>
                <w:sz w:val="18"/>
                <w:szCs w:val="18"/>
              </w:rPr>
            </w:pPr>
          </w:p>
          <w:p w:rsidR="003F5D00" w:rsidRPr="003F5D00" w:rsidRDefault="003F5D00"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3F5D00" w:rsidRPr="003F5D00" w:rsidTr="003F5D00">
        <w:tc>
          <w:tcPr>
            <w:tcW w:w="4976" w:type="dxa"/>
          </w:tcPr>
          <w:p w:rsidR="003F5D00" w:rsidRPr="003F5D00" w:rsidRDefault="003F5D00" w:rsidP="005427B8">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3F5D00" w:rsidRPr="003F5D00" w:rsidRDefault="003F5D00" w:rsidP="005427B8">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ЖСК KZ 026010251000054127</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БСК HSBKKZKX</w:t>
            </w:r>
          </w:p>
          <w:p w:rsidR="003F5D00" w:rsidRPr="003F5D00" w:rsidRDefault="003F5D00" w:rsidP="005427B8">
            <w:pPr>
              <w:pStyle w:val="a3"/>
              <w:spacing w:before="0" w:beforeAutospacing="0" w:after="0" w:afterAutospacing="0"/>
              <w:rPr>
                <w:sz w:val="18"/>
                <w:szCs w:val="18"/>
                <w:lang w:val="kk-KZ"/>
              </w:rPr>
            </w:pPr>
            <w:r w:rsidRPr="003F5D00">
              <w:rPr>
                <w:sz w:val="18"/>
                <w:szCs w:val="18"/>
                <w:lang w:val="kk-KZ"/>
              </w:rPr>
              <w:t>БСН 090640013059</w:t>
            </w:r>
          </w:p>
          <w:p w:rsidR="003F5D00" w:rsidRPr="003F5D00" w:rsidRDefault="003F5D00" w:rsidP="005427B8">
            <w:pPr>
              <w:pStyle w:val="a3"/>
              <w:spacing w:before="0" w:beforeAutospacing="0" w:after="0" w:afterAutospacing="0"/>
              <w:rPr>
                <w:sz w:val="18"/>
                <w:szCs w:val="18"/>
              </w:rPr>
            </w:pPr>
            <w:r w:rsidRPr="003F5D00">
              <w:rPr>
                <w:sz w:val="18"/>
                <w:szCs w:val="18"/>
              </w:rPr>
              <w:t>КБЕ 16</w:t>
            </w:r>
          </w:p>
          <w:p w:rsidR="003F5D00" w:rsidRPr="003F5D00" w:rsidRDefault="003F5D00" w:rsidP="005427B8">
            <w:pPr>
              <w:pStyle w:val="a3"/>
              <w:spacing w:before="0" w:beforeAutospacing="0" w:after="0" w:afterAutospacing="0"/>
              <w:rPr>
                <w:sz w:val="18"/>
                <w:szCs w:val="18"/>
                <w:lang w:val="kk-KZ"/>
              </w:rPr>
            </w:pPr>
            <w:r w:rsidRPr="003F5D00">
              <w:rPr>
                <w:sz w:val="18"/>
                <w:szCs w:val="18"/>
              </w:rPr>
              <w:t>Тел./факс 8 (715-36) 2-12-57, 2-16-79</w:t>
            </w:r>
          </w:p>
          <w:p w:rsidR="003F5D00" w:rsidRPr="003F5D00" w:rsidRDefault="003F5D00" w:rsidP="005427B8">
            <w:pPr>
              <w:pStyle w:val="a3"/>
              <w:spacing w:before="0" w:beforeAutospacing="0" w:after="0" w:afterAutospacing="0"/>
              <w:rPr>
                <w:sz w:val="18"/>
                <w:szCs w:val="18"/>
                <w:lang w:val="kk-KZ"/>
              </w:rPr>
            </w:pPr>
          </w:p>
          <w:p w:rsidR="003F5D00" w:rsidRPr="003F5D00" w:rsidRDefault="003F5D00" w:rsidP="005427B8">
            <w:pPr>
              <w:pStyle w:val="a3"/>
              <w:spacing w:before="0" w:beforeAutospacing="0" w:after="0" w:afterAutospacing="0"/>
              <w:rPr>
                <w:sz w:val="18"/>
                <w:szCs w:val="18"/>
              </w:rPr>
            </w:pPr>
          </w:p>
          <w:p w:rsidR="003F5D00" w:rsidRDefault="003F5D00" w:rsidP="005427B8">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3F5D00" w:rsidRPr="003F5D00" w:rsidRDefault="003F5D00"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3F5D00" w:rsidRPr="003F5D00" w:rsidRDefault="003F5D00" w:rsidP="005427B8">
            <w:pPr>
              <w:pStyle w:val="HTML"/>
              <w:shd w:val="clear" w:color="auto" w:fill="FFFFFF"/>
              <w:rPr>
                <w:rFonts w:ascii="Times New Roman" w:hAnsi="Times New Roman" w:cs="Times New Roman"/>
                <w:b/>
                <w:sz w:val="18"/>
                <w:szCs w:val="18"/>
              </w:rPr>
            </w:pPr>
          </w:p>
          <w:p w:rsidR="003F5D00" w:rsidRPr="003F5D00" w:rsidRDefault="003F5D00" w:rsidP="005427B8">
            <w:pPr>
              <w:rPr>
                <w:rFonts w:ascii="Times New Roman" w:hAnsi="Times New Roman" w:cs="Times New Roman"/>
                <w:b/>
                <w:sz w:val="18"/>
                <w:szCs w:val="18"/>
                <w:lang w:val="kk-KZ"/>
              </w:rPr>
            </w:pPr>
          </w:p>
        </w:tc>
        <w:tc>
          <w:tcPr>
            <w:tcW w:w="4769" w:type="dxa"/>
          </w:tcPr>
          <w:p w:rsidR="003F5D00" w:rsidRPr="003F5D00" w:rsidRDefault="003F5D00"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3F5D00" w:rsidRPr="003F5D00" w:rsidRDefault="003F5D00" w:rsidP="005427B8">
            <w:pPr>
              <w:pStyle w:val="a7"/>
              <w:jc w:val="both"/>
              <w:rPr>
                <w:rFonts w:ascii="Times New Roman" w:hAnsi="Times New Roman"/>
                <w:sz w:val="18"/>
                <w:szCs w:val="18"/>
              </w:rPr>
            </w:pPr>
          </w:p>
          <w:p w:rsidR="003F5D00" w:rsidRPr="003F5D00" w:rsidRDefault="003F5D00"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3F5D00" w:rsidRPr="003F5D00" w:rsidRDefault="003F5D00"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3F5D00" w:rsidRPr="003F5D00" w:rsidRDefault="003F5D00" w:rsidP="005427B8">
            <w:pPr>
              <w:pStyle w:val="a7"/>
              <w:rPr>
                <w:rFonts w:ascii="Times New Roman" w:hAnsi="Times New Roman"/>
                <w:sz w:val="18"/>
                <w:szCs w:val="18"/>
              </w:rPr>
            </w:pPr>
          </w:p>
          <w:p w:rsidR="003F5D00" w:rsidRDefault="003F5D00"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bl>
    <w:p w:rsidR="00ED0B24" w:rsidRPr="00761A78" w:rsidRDefault="00ED0B24" w:rsidP="00ED0B24">
      <w:pPr>
        <w:jc w:val="center"/>
        <w:rPr>
          <w:rFonts w:ascii="Times New Roman" w:hAnsi="Times New Roman" w:cs="Times New Roman"/>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p>
    <w:p w:rsidR="00ED0B24" w:rsidRPr="00761A78" w:rsidRDefault="00ED0B24" w:rsidP="00ED0B24">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 2</w:t>
      </w:r>
    </w:p>
    <w:p w:rsidR="00ED0B24" w:rsidRPr="00761A78" w:rsidRDefault="00ED0B24" w:rsidP="00ED0B24">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ED0B24" w:rsidRPr="00761A78" w:rsidRDefault="00ED0B24" w:rsidP="00ED0B24">
      <w:pPr>
        <w:spacing w:after="0" w:line="240" w:lineRule="auto"/>
        <w:jc w:val="center"/>
        <w:rPr>
          <w:rFonts w:ascii="Times New Roman" w:hAnsi="Times New Roman" w:cs="Times New Roman"/>
          <w:b/>
          <w:sz w:val="20"/>
          <w:szCs w:val="20"/>
        </w:rPr>
      </w:pPr>
    </w:p>
    <w:tbl>
      <w:tblPr>
        <w:tblW w:w="1007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tblGrid>
      <w:tr w:rsidR="00ED0B24" w:rsidRPr="00761A78" w:rsidTr="00ED0B24">
        <w:trPr>
          <w:trHeight w:val="765"/>
        </w:trPr>
        <w:tc>
          <w:tcPr>
            <w:tcW w:w="63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shd w:val="clear" w:color="auto" w:fill="auto"/>
            <w:vAlign w:val="center"/>
            <w:hideMark/>
          </w:tcPr>
          <w:p w:rsidR="00ED0B24" w:rsidRPr="00761A78" w:rsidRDefault="00ED0B24" w:rsidP="002F0861">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Саны</w:t>
            </w:r>
          </w:p>
        </w:tc>
      </w:tr>
    </w:tbl>
    <w:p w:rsidR="00ED0B24" w:rsidRPr="00761A78" w:rsidRDefault="00ED0B24">
      <w:pPr>
        <w:rPr>
          <w:rFonts w:ascii="Times New Roman" w:hAnsi="Times New Roman" w:cs="Times New Roman"/>
          <w:b/>
          <w:sz w:val="20"/>
          <w:szCs w:val="20"/>
          <w:lang w:val="kk-KZ"/>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rsidP="00ED0B24">
      <w:pPr>
        <w:rPr>
          <w:rFonts w:ascii="Times New Roman" w:eastAsia="Times New Roman" w:hAnsi="Times New Roman" w:cs="Times New Roman"/>
          <w:b/>
          <w:bCs/>
          <w:spacing w:val="2"/>
          <w:sz w:val="20"/>
          <w:szCs w:val="20"/>
          <w:bdr w:val="none" w:sz="0" w:space="0" w:color="auto" w:frame="1"/>
          <w:lang w:val="kk-KZ" w:eastAsia="ru-RU"/>
        </w:rPr>
      </w:pPr>
    </w:p>
    <w:tbl>
      <w:tblPr>
        <w:tblStyle w:val="a6"/>
        <w:tblW w:w="0" w:type="auto"/>
        <w:tblInd w:w="108" w:type="dxa"/>
        <w:tblLook w:val="04A0"/>
      </w:tblPr>
      <w:tblGrid>
        <w:gridCol w:w="4949"/>
        <w:gridCol w:w="4796"/>
      </w:tblGrid>
      <w:tr w:rsidR="00F35FCA" w:rsidRPr="003F5D00" w:rsidTr="00F35FCA">
        <w:tc>
          <w:tcPr>
            <w:tcW w:w="4949" w:type="dxa"/>
          </w:tcPr>
          <w:p w:rsidR="00F35FCA" w:rsidRDefault="00F35FCA" w:rsidP="005427B8">
            <w:pPr>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F35FCA" w:rsidRDefault="00F35FCA" w:rsidP="005427B8">
            <w:pPr>
              <w:pStyle w:val="a7"/>
              <w:jc w:val="both"/>
              <w:rPr>
                <w:rFonts w:ascii="Times New Roman" w:hAnsi="Times New Roman"/>
                <w:b/>
                <w:sz w:val="18"/>
                <w:szCs w:val="18"/>
              </w:rPr>
            </w:pPr>
          </w:p>
          <w:p w:rsidR="00F35FCA" w:rsidRPr="003F5D00" w:rsidRDefault="00F35FCA" w:rsidP="005427B8">
            <w:pPr>
              <w:pStyle w:val="a7"/>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F35FCA" w:rsidRPr="003F5D00" w:rsidTr="00F35FCA">
        <w:tc>
          <w:tcPr>
            <w:tcW w:w="4949" w:type="dxa"/>
          </w:tcPr>
          <w:p w:rsidR="00F35FCA" w:rsidRPr="003F5D00" w:rsidRDefault="00F35FCA" w:rsidP="005427B8">
            <w:pPr>
              <w:jc w:val="both"/>
              <w:rPr>
                <w:rFonts w:ascii="Times New Roman" w:hAnsi="Times New Roman" w:cs="Times New Roman"/>
                <w:b/>
                <w:sz w:val="18"/>
                <w:szCs w:val="18"/>
                <w:lang w:val="kk-KZ"/>
              </w:rPr>
            </w:pPr>
            <w:r w:rsidRPr="003F5D00">
              <w:rPr>
                <w:rFonts w:ascii="Times New Roman" w:hAnsi="Times New Roman" w:cs="Times New Roman"/>
                <w:b/>
                <w:sz w:val="18"/>
                <w:szCs w:val="18"/>
                <w:lang w:val="kk-KZ"/>
              </w:rPr>
              <w:t>«СҚО әкімдігінің ДСБ» КММ «Тайынша  орталық  аудандық ауруханасы» ШЖҚ-ғы КМК</w:t>
            </w:r>
          </w:p>
          <w:p w:rsidR="00F35FCA" w:rsidRPr="003F5D00" w:rsidRDefault="00F35FCA" w:rsidP="005427B8">
            <w:pPr>
              <w:jc w:val="both"/>
              <w:rPr>
                <w:rFonts w:ascii="Times New Roman" w:hAnsi="Times New Roman" w:cs="Times New Roman"/>
                <w:sz w:val="18"/>
                <w:szCs w:val="18"/>
                <w:lang w:val="kk-KZ"/>
              </w:rPr>
            </w:pPr>
            <w:r w:rsidRPr="003F5D00">
              <w:rPr>
                <w:rFonts w:ascii="Times New Roman" w:hAnsi="Times New Roman" w:cs="Times New Roman"/>
                <w:sz w:val="18"/>
                <w:szCs w:val="18"/>
                <w:lang w:val="kk-KZ"/>
              </w:rPr>
              <w:t>СҚО, Тайынша қ., Крыжановский көшесі 72</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СҚОФ АҚ «Қазақстан Халық Банкі»</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ЖСК KZ 026010251000054127</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БСК HSBKKZKX</w:t>
            </w:r>
          </w:p>
          <w:p w:rsidR="00F35FCA" w:rsidRPr="003F5D00" w:rsidRDefault="00F35FCA" w:rsidP="005427B8">
            <w:pPr>
              <w:pStyle w:val="a3"/>
              <w:spacing w:before="0" w:beforeAutospacing="0" w:after="0" w:afterAutospacing="0"/>
              <w:rPr>
                <w:sz w:val="18"/>
                <w:szCs w:val="18"/>
                <w:lang w:val="kk-KZ"/>
              </w:rPr>
            </w:pPr>
            <w:r w:rsidRPr="003F5D00">
              <w:rPr>
                <w:sz w:val="18"/>
                <w:szCs w:val="18"/>
                <w:lang w:val="kk-KZ"/>
              </w:rPr>
              <w:t>БСН 090640013059</w:t>
            </w:r>
          </w:p>
          <w:p w:rsidR="00F35FCA" w:rsidRPr="003F5D00" w:rsidRDefault="00F35FCA" w:rsidP="005427B8">
            <w:pPr>
              <w:pStyle w:val="a3"/>
              <w:spacing w:before="0" w:beforeAutospacing="0" w:after="0" w:afterAutospacing="0"/>
              <w:rPr>
                <w:sz w:val="18"/>
                <w:szCs w:val="18"/>
              </w:rPr>
            </w:pPr>
            <w:r w:rsidRPr="003F5D00">
              <w:rPr>
                <w:sz w:val="18"/>
                <w:szCs w:val="18"/>
              </w:rPr>
              <w:t>КБЕ 16</w:t>
            </w:r>
          </w:p>
          <w:p w:rsidR="00F35FCA" w:rsidRPr="003F5D00" w:rsidRDefault="00F35FCA" w:rsidP="005427B8">
            <w:pPr>
              <w:pStyle w:val="a3"/>
              <w:spacing w:before="0" w:beforeAutospacing="0" w:after="0" w:afterAutospacing="0"/>
              <w:rPr>
                <w:sz w:val="18"/>
                <w:szCs w:val="18"/>
                <w:lang w:val="kk-KZ"/>
              </w:rPr>
            </w:pPr>
            <w:r w:rsidRPr="003F5D00">
              <w:rPr>
                <w:sz w:val="18"/>
                <w:szCs w:val="18"/>
              </w:rPr>
              <w:t>Тел./факс 8 (715-36) 2-12-57, 2-16-79</w:t>
            </w:r>
          </w:p>
          <w:p w:rsidR="00F35FCA" w:rsidRPr="003F5D00" w:rsidRDefault="00F35FCA" w:rsidP="005427B8">
            <w:pPr>
              <w:pStyle w:val="a3"/>
              <w:spacing w:before="0" w:beforeAutospacing="0" w:after="0" w:afterAutospacing="0"/>
              <w:rPr>
                <w:sz w:val="18"/>
                <w:szCs w:val="18"/>
                <w:lang w:val="kk-KZ"/>
              </w:rPr>
            </w:pPr>
          </w:p>
          <w:p w:rsidR="00F35FCA" w:rsidRPr="003F5D00" w:rsidRDefault="00F35FCA" w:rsidP="005427B8">
            <w:pPr>
              <w:pStyle w:val="a3"/>
              <w:spacing w:before="0" w:beforeAutospacing="0" w:after="0" w:afterAutospacing="0"/>
              <w:rPr>
                <w:sz w:val="18"/>
                <w:szCs w:val="18"/>
              </w:rPr>
            </w:pPr>
          </w:p>
          <w:p w:rsidR="00F35FCA" w:rsidRDefault="00F35FCA" w:rsidP="005427B8">
            <w:pPr>
              <w:pStyle w:val="HTML"/>
              <w:shd w:val="clear" w:color="auto" w:fill="FFFFFF"/>
              <w:rPr>
                <w:rFonts w:ascii="Times New Roman" w:hAnsi="Times New Roman" w:cs="Times New Roman"/>
                <w:b/>
                <w:sz w:val="18"/>
                <w:szCs w:val="18"/>
              </w:rPr>
            </w:pPr>
            <w:r w:rsidRPr="003F5D00">
              <w:rPr>
                <w:rFonts w:ascii="Times New Roman" w:hAnsi="Times New Roman" w:cs="Times New Roman"/>
                <w:b/>
                <w:color w:val="212121"/>
                <w:sz w:val="18"/>
                <w:szCs w:val="18"/>
                <w:lang w:val="kk-KZ"/>
              </w:rPr>
              <w:t>Бас дәрігер</w:t>
            </w:r>
            <w:r w:rsidRPr="003F5D00">
              <w:rPr>
                <w:rFonts w:ascii="Times New Roman" w:hAnsi="Times New Roman" w:cs="Times New Roman"/>
                <w:b/>
                <w:sz w:val="18"/>
                <w:szCs w:val="18"/>
              </w:rPr>
              <w:t xml:space="preserve">_________А.П. </w:t>
            </w:r>
            <w:proofErr w:type="spellStart"/>
            <w:r w:rsidRPr="003F5D00">
              <w:rPr>
                <w:rFonts w:ascii="Times New Roman" w:hAnsi="Times New Roman" w:cs="Times New Roman"/>
                <w:b/>
                <w:sz w:val="18"/>
                <w:szCs w:val="18"/>
              </w:rPr>
              <w:t>Рафальский</w:t>
            </w:r>
            <w:proofErr w:type="spellEnd"/>
          </w:p>
          <w:p w:rsidR="00F35FCA" w:rsidRPr="003F5D00" w:rsidRDefault="00F35FCA" w:rsidP="005427B8">
            <w:pPr>
              <w:pStyle w:val="HTML"/>
              <w:shd w:val="clear" w:color="auto" w:fill="FFFFFF"/>
              <w:rPr>
                <w:rFonts w:ascii="Times New Roman" w:hAnsi="Times New Roman" w:cs="Times New Roman"/>
                <w:b/>
                <w:sz w:val="18"/>
                <w:szCs w:val="18"/>
              </w:rPr>
            </w:pPr>
            <w:r>
              <w:rPr>
                <w:rFonts w:ascii="Times New Roman" w:hAnsi="Times New Roman" w:cs="Times New Roman"/>
                <w:b/>
                <w:sz w:val="18"/>
                <w:szCs w:val="18"/>
              </w:rPr>
              <w:t>МО</w:t>
            </w:r>
          </w:p>
          <w:p w:rsidR="00F35FCA" w:rsidRPr="003F5D00" w:rsidRDefault="00F35FCA" w:rsidP="005427B8">
            <w:pPr>
              <w:pStyle w:val="HTML"/>
              <w:shd w:val="clear" w:color="auto" w:fill="FFFFFF"/>
              <w:rPr>
                <w:rFonts w:ascii="Times New Roman" w:hAnsi="Times New Roman" w:cs="Times New Roman"/>
                <w:b/>
                <w:sz w:val="18"/>
                <w:szCs w:val="18"/>
              </w:rPr>
            </w:pPr>
          </w:p>
          <w:p w:rsidR="00F35FCA" w:rsidRPr="003F5D00" w:rsidRDefault="00F35FCA" w:rsidP="005427B8">
            <w:pPr>
              <w:rPr>
                <w:rFonts w:ascii="Times New Roman" w:hAnsi="Times New Roman" w:cs="Times New Roman"/>
                <w:b/>
                <w:sz w:val="18"/>
                <w:szCs w:val="18"/>
                <w:lang w:val="kk-KZ"/>
              </w:rPr>
            </w:pPr>
          </w:p>
        </w:tc>
        <w:tc>
          <w:tcPr>
            <w:tcW w:w="4796" w:type="dxa"/>
          </w:tcPr>
          <w:p w:rsidR="00F35FCA" w:rsidRPr="003F5D00" w:rsidRDefault="00F35FCA" w:rsidP="005427B8">
            <w:pPr>
              <w:pStyle w:val="a7"/>
              <w:jc w:val="both"/>
              <w:rPr>
                <w:rFonts w:ascii="Times New Roman" w:hAnsi="Times New Roman"/>
                <w:sz w:val="18"/>
                <w:szCs w:val="18"/>
              </w:rPr>
            </w:pPr>
            <w:r w:rsidRPr="003F5D00">
              <w:rPr>
                <w:rFonts w:ascii="Times New Roman" w:hAnsi="Times New Roman"/>
                <w:sz w:val="18"/>
                <w:szCs w:val="18"/>
                <w:lang w:val="kk-KZ"/>
              </w:rPr>
              <w:t>атауы</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u w:val="single"/>
              </w:rPr>
            </w:pPr>
            <w:r w:rsidRPr="003F5D00">
              <w:rPr>
                <w:rFonts w:ascii="Times New Roman" w:hAnsi="Times New Roman"/>
                <w:sz w:val="18"/>
                <w:szCs w:val="18"/>
              </w:rPr>
              <w:t>БИН:</w:t>
            </w:r>
            <w:r w:rsidRPr="003F5D00">
              <w:rPr>
                <w:rFonts w:ascii="Times New Roman" w:hAnsi="Times New Roman"/>
                <w:sz w:val="18"/>
                <w:szCs w:val="18"/>
                <w:u w:val="single"/>
              </w:rPr>
              <w:t xml:space="preserve">                 </w:t>
            </w: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Заңды мекенжайы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rPr>
              <w:t>Банк</w:t>
            </w:r>
            <w:r w:rsidRPr="003F5D00">
              <w:rPr>
                <w:rFonts w:ascii="Times New Roman" w:hAnsi="Times New Roman"/>
                <w:sz w:val="18"/>
                <w:szCs w:val="18"/>
                <w:lang w:val="kk-KZ"/>
              </w:rPr>
              <w:t>тік деректемелер</w:t>
            </w:r>
            <w:r w:rsidRPr="003F5D00">
              <w:rPr>
                <w:rFonts w:ascii="Times New Roman" w:hAnsi="Times New Roman"/>
                <w:sz w:val="18"/>
                <w:szCs w:val="18"/>
              </w:rPr>
              <w:t xml:space="preserve">                   </w:t>
            </w:r>
          </w:p>
          <w:p w:rsidR="00F35FCA" w:rsidRPr="003F5D00" w:rsidRDefault="00F35FCA" w:rsidP="005427B8">
            <w:pPr>
              <w:pStyle w:val="a7"/>
              <w:jc w:val="both"/>
              <w:rPr>
                <w:rFonts w:ascii="Times New Roman" w:hAnsi="Times New Roman"/>
                <w:sz w:val="18"/>
                <w:szCs w:val="18"/>
              </w:rPr>
            </w:pPr>
          </w:p>
          <w:p w:rsidR="00F35FCA" w:rsidRPr="003F5D00" w:rsidRDefault="00F35FCA" w:rsidP="005427B8">
            <w:pPr>
              <w:pStyle w:val="a7"/>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F35FCA" w:rsidRPr="003F5D00" w:rsidRDefault="00F35FCA" w:rsidP="005427B8">
            <w:pPr>
              <w:pStyle w:val="a7"/>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F35FCA" w:rsidRPr="003F5D00" w:rsidRDefault="00F35FCA" w:rsidP="005427B8">
            <w:pPr>
              <w:pStyle w:val="a7"/>
              <w:rPr>
                <w:rFonts w:ascii="Times New Roman" w:hAnsi="Times New Roman"/>
                <w:sz w:val="18"/>
                <w:szCs w:val="18"/>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rPr>
                <w:rFonts w:ascii="Times New Roman" w:hAnsi="Times New Roman"/>
                <w:sz w:val="18"/>
                <w:szCs w:val="18"/>
                <w:lang w:val="kk-KZ"/>
              </w:rPr>
            </w:pPr>
          </w:p>
          <w:p w:rsidR="00F35FCA" w:rsidRDefault="00F35FCA" w:rsidP="005427B8">
            <w:pPr>
              <w:pStyle w:val="a7"/>
              <w:pBdr>
                <w:bottom w:val="single" w:sz="12" w:space="1" w:color="auto"/>
              </w:pBdr>
              <w:rPr>
                <w:rFonts w:ascii="Times New Roman" w:hAnsi="Times New Roman"/>
                <w:sz w:val="18"/>
                <w:szCs w:val="18"/>
                <w:lang w:val="kk-KZ"/>
              </w:rPr>
            </w:pPr>
          </w:p>
          <w:p w:rsidR="00F35FCA" w:rsidRPr="003F5D00" w:rsidRDefault="00F35FCA" w:rsidP="005427B8">
            <w:pPr>
              <w:pStyle w:val="a7"/>
              <w:rPr>
                <w:rFonts w:ascii="Times New Roman" w:hAnsi="Times New Roman"/>
                <w:sz w:val="18"/>
                <w:szCs w:val="18"/>
                <w:lang w:val="kk-KZ"/>
              </w:rPr>
            </w:pPr>
            <w:r>
              <w:rPr>
                <w:rFonts w:ascii="Times New Roman" w:hAnsi="Times New Roman"/>
                <w:sz w:val="18"/>
                <w:szCs w:val="18"/>
                <w:lang w:val="kk-KZ"/>
              </w:rPr>
              <w:t>МО</w:t>
            </w: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rPr>
            </w:pPr>
          </w:p>
        </w:tc>
        <w:tc>
          <w:tcPr>
            <w:tcW w:w="4796" w:type="dxa"/>
          </w:tcPr>
          <w:p w:rsidR="00ED0B24" w:rsidRPr="00761A78" w:rsidRDefault="00ED0B24" w:rsidP="002F0861">
            <w:pPr>
              <w:pStyle w:val="a7"/>
              <w:jc w:val="both"/>
              <w:rPr>
                <w:rFonts w:ascii="Times New Roman" w:hAnsi="Times New Roman"/>
                <w:b/>
                <w:sz w:val="20"/>
                <w:szCs w:val="20"/>
              </w:rPr>
            </w:pPr>
          </w:p>
        </w:tc>
      </w:tr>
      <w:tr w:rsidR="00ED0B24" w:rsidRPr="00761A78" w:rsidTr="00F35F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ED0B24" w:rsidRPr="00761A78" w:rsidRDefault="00ED0B24" w:rsidP="002F0861">
            <w:pPr>
              <w:rPr>
                <w:rFonts w:ascii="Times New Roman" w:hAnsi="Times New Roman" w:cs="Times New Roman"/>
                <w:b/>
                <w:sz w:val="20"/>
                <w:szCs w:val="20"/>
                <w:lang w:val="kk-KZ"/>
              </w:rPr>
            </w:pPr>
          </w:p>
        </w:tc>
        <w:tc>
          <w:tcPr>
            <w:tcW w:w="4796"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AF6136" w:rsidRPr="00761A78" w:rsidRDefault="00AF6136">
      <w:pPr>
        <w:rPr>
          <w:rFonts w:ascii="Times New Roman" w:eastAsia="Times New Roman" w:hAnsi="Times New Roman" w:cs="Times New Roman"/>
          <w:b/>
          <w:bCs/>
          <w:spacing w:val="2"/>
          <w:sz w:val="20"/>
          <w:szCs w:val="20"/>
          <w:bdr w:val="none" w:sz="0" w:space="0" w:color="auto" w:frame="1"/>
          <w:lang w:val="kk-KZ" w:eastAsia="ru-RU"/>
        </w:rPr>
      </w:pPr>
    </w:p>
    <w:p w:rsidR="00ED0B24" w:rsidRPr="00761A78" w:rsidRDefault="00ED0B24">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6F481D" w:rsidRPr="00761A78" w:rsidRDefault="005A665E" w:rsidP="006F481D">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761A78">
        <w:rPr>
          <w:b/>
          <w:bCs/>
          <w:spacing w:val="2"/>
          <w:sz w:val="20"/>
          <w:szCs w:val="20"/>
          <w:bdr w:val="none" w:sz="0" w:space="0" w:color="auto" w:frame="1"/>
        </w:rPr>
        <w:lastRenderedPageBreak/>
        <w:t>Д</w:t>
      </w:r>
      <w:r w:rsidR="006F481D" w:rsidRPr="00761A78">
        <w:rPr>
          <w:b/>
          <w:bCs/>
          <w:spacing w:val="2"/>
          <w:sz w:val="20"/>
          <w:szCs w:val="20"/>
          <w:bdr w:val="none" w:sz="0" w:space="0" w:color="auto" w:frame="1"/>
        </w:rPr>
        <w:t>оговор закупа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
    <w:p w:rsidR="006F481D" w:rsidRPr="00761A78" w:rsidRDefault="00237587"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РК, СКО, г.</w:t>
      </w:r>
      <w:r w:rsidR="00F35FCA">
        <w:rPr>
          <w:spacing w:val="2"/>
          <w:sz w:val="20"/>
          <w:szCs w:val="20"/>
        </w:rPr>
        <w:t>Тайынша</w:t>
      </w:r>
      <w:r w:rsidR="006F481D" w:rsidRPr="00761A78">
        <w:rPr>
          <w:spacing w:val="2"/>
          <w:sz w:val="20"/>
          <w:szCs w:val="20"/>
        </w:rPr>
        <w:t xml:space="preserve">              </w:t>
      </w:r>
      <w:r w:rsidRPr="00761A78">
        <w:rPr>
          <w:spacing w:val="2"/>
          <w:sz w:val="20"/>
          <w:szCs w:val="20"/>
        </w:rPr>
        <w:t xml:space="preserve">                                     </w:t>
      </w:r>
      <w:r w:rsidR="00CB6044" w:rsidRPr="00761A78">
        <w:rPr>
          <w:spacing w:val="2"/>
          <w:sz w:val="20"/>
          <w:szCs w:val="20"/>
        </w:rPr>
        <w:tab/>
      </w:r>
      <w:r w:rsidR="00CB6044" w:rsidRPr="00761A78">
        <w:rPr>
          <w:spacing w:val="2"/>
          <w:sz w:val="20"/>
          <w:szCs w:val="20"/>
        </w:rPr>
        <w:tab/>
      </w:r>
      <w:r w:rsidR="00CB6044" w:rsidRPr="00761A78">
        <w:rPr>
          <w:spacing w:val="2"/>
          <w:sz w:val="20"/>
          <w:szCs w:val="20"/>
        </w:rPr>
        <w:tab/>
      </w:r>
      <w:r w:rsidRPr="00761A78">
        <w:rPr>
          <w:spacing w:val="2"/>
          <w:sz w:val="20"/>
          <w:szCs w:val="20"/>
        </w:rPr>
        <w:t xml:space="preserve"> «___» __________ 201</w:t>
      </w:r>
      <w:r w:rsidR="00097B00">
        <w:rPr>
          <w:spacing w:val="2"/>
          <w:sz w:val="20"/>
          <w:szCs w:val="20"/>
        </w:rPr>
        <w:t>8</w:t>
      </w:r>
      <w:r w:rsidR="006F481D" w:rsidRPr="00761A78">
        <w:rPr>
          <w:spacing w:val="2"/>
          <w:sz w:val="20"/>
          <w:szCs w:val="20"/>
        </w:rPr>
        <w:t xml:space="preserve"> г.</w:t>
      </w:r>
    </w:p>
    <w:p w:rsidR="005B310D" w:rsidRPr="00761A78" w:rsidRDefault="00237587"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 xml:space="preserve">    </w:t>
      </w:r>
      <w:r w:rsidR="006F481D" w:rsidRPr="00761A78">
        <w:rPr>
          <w:spacing w:val="2"/>
          <w:sz w:val="20"/>
          <w:szCs w:val="20"/>
        </w:rPr>
        <w:br/>
      </w:r>
      <w:r w:rsidR="00561374" w:rsidRPr="00146BAE">
        <w:t>КГП на ПХВ «</w:t>
      </w:r>
      <w:r w:rsidR="00561374" w:rsidRPr="00146BAE">
        <w:rPr>
          <w:lang w:val="kk-KZ"/>
        </w:rPr>
        <w:t>Тайыншинская центральная районная больница</w:t>
      </w:r>
      <w:r w:rsidR="00561374" w:rsidRPr="00146BAE">
        <w:t xml:space="preserve">» КГУ «УЗ </w:t>
      </w:r>
      <w:proofErr w:type="spellStart"/>
      <w:r w:rsidR="00561374" w:rsidRPr="00146BAE">
        <w:t>акимата</w:t>
      </w:r>
      <w:proofErr w:type="spellEnd"/>
      <w:r w:rsidR="00561374" w:rsidRPr="00146BAE">
        <w:t xml:space="preserve"> СКО»</w:t>
      </w:r>
      <w:r w:rsidR="00116964" w:rsidRPr="00761A78">
        <w:rPr>
          <w:spacing w:val="2"/>
          <w:sz w:val="20"/>
          <w:szCs w:val="20"/>
        </w:rPr>
        <w:t xml:space="preserve">, именуемое </w:t>
      </w:r>
      <w:r w:rsidR="00383F3C" w:rsidRPr="00761A78">
        <w:rPr>
          <w:spacing w:val="2"/>
          <w:sz w:val="20"/>
          <w:szCs w:val="20"/>
        </w:rPr>
        <w:t>в дальнейшем – «ЗАКАЗЧИК</w:t>
      </w:r>
      <w:r w:rsidR="006F481D" w:rsidRPr="00761A78">
        <w:rPr>
          <w:spacing w:val="2"/>
          <w:sz w:val="20"/>
          <w:szCs w:val="20"/>
        </w:rPr>
        <w:t xml:space="preserve">», в лице </w:t>
      </w:r>
      <w:r w:rsidR="00116964" w:rsidRPr="00761A78">
        <w:rPr>
          <w:sz w:val="20"/>
          <w:szCs w:val="20"/>
        </w:rPr>
        <w:t xml:space="preserve">Главного врача </w:t>
      </w:r>
      <w:proofErr w:type="spellStart"/>
      <w:r w:rsidR="00561374">
        <w:rPr>
          <w:sz w:val="20"/>
          <w:szCs w:val="20"/>
        </w:rPr>
        <w:t>Рафальский</w:t>
      </w:r>
      <w:proofErr w:type="spellEnd"/>
      <w:r w:rsidR="00561374">
        <w:rPr>
          <w:sz w:val="20"/>
          <w:szCs w:val="20"/>
        </w:rPr>
        <w:t xml:space="preserve"> А.П.,</w:t>
      </w:r>
      <w:r w:rsidR="00116964" w:rsidRPr="00761A78">
        <w:rPr>
          <w:sz w:val="20"/>
          <w:szCs w:val="20"/>
        </w:rPr>
        <w:t xml:space="preserve">  действующего на основании Устава</w:t>
      </w:r>
      <w:r w:rsidR="00116964" w:rsidRPr="00761A78">
        <w:rPr>
          <w:spacing w:val="2"/>
          <w:sz w:val="20"/>
          <w:szCs w:val="20"/>
        </w:rPr>
        <w:t xml:space="preserve"> </w:t>
      </w:r>
      <w:r w:rsidR="006F481D" w:rsidRPr="00761A78">
        <w:rPr>
          <w:spacing w:val="2"/>
          <w:sz w:val="20"/>
          <w:szCs w:val="20"/>
        </w:rPr>
        <w:t xml:space="preserve">с одной стороны, </w:t>
      </w:r>
    </w:p>
    <w:p w:rsidR="006F481D" w:rsidRPr="00761A78" w:rsidRDefault="006F481D" w:rsidP="00116964">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 ______________</w:t>
      </w:r>
      <w:r w:rsidR="00CD3942" w:rsidRPr="00761A78">
        <w:rPr>
          <w:spacing w:val="2"/>
          <w:sz w:val="20"/>
          <w:szCs w:val="20"/>
        </w:rPr>
        <w:t>__________________</w:t>
      </w:r>
      <w:r w:rsidRPr="00761A78">
        <w:rPr>
          <w:spacing w:val="2"/>
          <w:sz w:val="20"/>
          <w:szCs w:val="20"/>
        </w:rPr>
        <w:t>_____</w:t>
      </w:r>
      <w:r w:rsidR="00CD3942" w:rsidRPr="00761A78">
        <w:rPr>
          <w:spacing w:val="2"/>
          <w:sz w:val="20"/>
          <w:szCs w:val="20"/>
        </w:rPr>
        <w:t>___________________________</w:t>
      </w:r>
      <w:r w:rsidR="00B57034" w:rsidRPr="00761A78">
        <w:rPr>
          <w:spacing w:val="2"/>
          <w:sz w:val="20"/>
          <w:szCs w:val="20"/>
        </w:rPr>
        <w:t>____________________</w:t>
      </w:r>
      <w:r w:rsidR="00CD3942" w:rsidRPr="00761A78">
        <w:rPr>
          <w:spacing w:val="2"/>
          <w:sz w:val="20"/>
          <w:szCs w:val="20"/>
        </w:rPr>
        <w:t>,</w:t>
      </w:r>
    </w:p>
    <w:p w:rsidR="00CD3942" w:rsidRPr="00761A78" w:rsidRDefault="006F481D" w:rsidP="00CD3942">
      <w:pPr>
        <w:pStyle w:val="a3"/>
        <w:shd w:val="clear" w:color="auto" w:fill="FFFFFF"/>
        <w:spacing w:before="0" w:beforeAutospacing="0" w:after="0" w:afterAutospacing="0"/>
        <w:jc w:val="center"/>
        <w:textAlignment w:val="baseline"/>
        <w:rPr>
          <w:spacing w:val="2"/>
          <w:sz w:val="20"/>
          <w:szCs w:val="20"/>
        </w:rPr>
      </w:pPr>
      <w:r w:rsidRPr="00761A78">
        <w:rPr>
          <w:spacing w:val="2"/>
          <w:sz w:val="20"/>
          <w:szCs w:val="20"/>
        </w:rPr>
        <w:t>(полное наименование Поставщика – победителя тендера)</w:t>
      </w:r>
    </w:p>
    <w:p w:rsidR="006F481D" w:rsidRPr="00761A78" w:rsidRDefault="006F481D" w:rsidP="00CD3942">
      <w:pPr>
        <w:pStyle w:val="a3"/>
        <w:shd w:val="clear" w:color="auto" w:fill="FFFFFF"/>
        <w:spacing w:before="0" w:beforeAutospacing="0" w:after="0" w:afterAutospacing="0"/>
        <w:jc w:val="both"/>
        <w:textAlignment w:val="baseline"/>
        <w:rPr>
          <w:spacing w:val="2"/>
          <w:sz w:val="20"/>
          <w:szCs w:val="20"/>
        </w:rPr>
      </w:pPr>
      <w:r w:rsidRPr="00761A78">
        <w:rPr>
          <w:spacing w:val="2"/>
          <w:sz w:val="20"/>
          <w:szCs w:val="20"/>
        </w:rPr>
        <w:t>именуемый (ое</w:t>
      </w:r>
      <w:r w:rsidR="006E13FB" w:rsidRPr="00761A78">
        <w:rPr>
          <w:spacing w:val="2"/>
          <w:sz w:val="20"/>
          <w:szCs w:val="20"/>
        </w:rPr>
        <w:t>) (ая) в дальнейшем – «ПОСТАВЩИК</w:t>
      </w:r>
      <w:r w:rsidRPr="00761A78">
        <w:rPr>
          <w:spacing w:val="2"/>
          <w:sz w:val="20"/>
          <w:szCs w:val="20"/>
        </w:rPr>
        <w:t>»,</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в лице _________________________________________</w:t>
      </w:r>
      <w:r w:rsidR="00B57034" w:rsidRPr="00761A78">
        <w:rPr>
          <w:spacing w:val="2"/>
          <w:sz w:val="20"/>
          <w:szCs w:val="20"/>
        </w:rPr>
        <w:t>__________________</w:t>
      </w:r>
      <w:r w:rsidRPr="00761A78">
        <w:rPr>
          <w:spacing w:val="2"/>
          <w:sz w:val="20"/>
          <w:szCs w:val="20"/>
        </w:rPr>
        <w:t>_______________</w:t>
      </w:r>
      <w:r w:rsidR="00D808EC" w:rsidRPr="00761A78">
        <w:rPr>
          <w:spacing w:val="2"/>
          <w:sz w:val="20"/>
          <w:szCs w:val="20"/>
        </w:rPr>
        <w:t>____</w:t>
      </w:r>
      <w:r w:rsidRPr="00761A78">
        <w:rPr>
          <w:spacing w:val="2"/>
          <w:sz w:val="20"/>
          <w:szCs w:val="20"/>
        </w:rPr>
        <w:t>_____,</w:t>
      </w:r>
    </w:p>
    <w:p w:rsidR="00D808EC" w:rsidRPr="00761A78" w:rsidRDefault="006F481D"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2C7755" w:rsidRPr="00761A78">
        <w:rPr>
          <w:spacing w:val="2"/>
          <w:sz w:val="20"/>
          <w:szCs w:val="20"/>
        </w:rPr>
        <w:t xml:space="preserve">         </w:t>
      </w:r>
      <w:r w:rsidRPr="00761A78">
        <w:rPr>
          <w:spacing w:val="2"/>
          <w:sz w:val="20"/>
          <w:szCs w:val="20"/>
        </w:rPr>
        <w:t>должность, фамилия, имя, отчество (при его наличии) уполномоченного лица</w:t>
      </w:r>
    </w:p>
    <w:p w:rsidR="006F481D" w:rsidRPr="00761A78" w:rsidRDefault="006F481D" w:rsidP="006F481D">
      <w:pPr>
        <w:pStyle w:val="a3"/>
        <w:shd w:val="clear" w:color="auto" w:fill="FFFFFF"/>
        <w:spacing w:before="0" w:beforeAutospacing="0" w:after="0" w:afterAutospacing="0"/>
        <w:textAlignment w:val="baseline"/>
        <w:rPr>
          <w:spacing w:val="2"/>
          <w:sz w:val="20"/>
          <w:szCs w:val="20"/>
        </w:rPr>
      </w:pPr>
      <w:proofErr w:type="gramStart"/>
      <w:r w:rsidRPr="00761A78">
        <w:rPr>
          <w:spacing w:val="2"/>
          <w:sz w:val="20"/>
          <w:szCs w:val="20"/>
        </w:rPr>
        <w:t>действующего</w:t>
      </w:r>
      <w:proofErr w:type="gramEnd"/>
      <w:r w:rsidRPr="00761A78">
        <w:rPr>
          <w:spacing w:val="2"/>
          <w:sz w:val="20"/>
          <w:szCs w:val="20"/>
        </w:rPr>
        <w:t xml:space="preserve"> на основании _________________</w:t>
      </w:r>
      <w:r w:rsidR="002C7755" w:rsidRPr="00761A78">
        <w:rPr>
          <w:spacing w:val="2"/>
          <w:sz w:val="20"/>
          <w:szCs w:val="20"/>
        </w:rPr>
        <w:t>___________________</w:t>
      </w:r>
      <w:r w:rsidR="00B57034" w:rsidRPr="00761A78">
        <w:rPr>
          <w:spacing w:val="2"/>
          <w:sz w:val="20"/>
          <w:szCs w:val="20"/>
        </w:rPr>
        <w:t>__________________</w:t>
      </w:r>
      <w:r w:rsidR="002C7755" w:rsidRPr="00761A78">
        <w:rPr>
          <w:spacing w:val="2"/>
          <w:sz w:val="20"/>
          <w:szCs w:val="20"/>
        </w:rPr>
        <w:t>______</w:t>
      </w:r>
      <w:r w:rsidRPr="00761A78">
        <w:rPr>
          <w:spacing w:val="2"/>
          <w:sz w:val="20"/>
          <w:szCs w:val="20"/>
        </w:rPr>
        <w:t>____,</w:t>
      </w:r>
    </w:p>
    <w:p w:rsidR="006F481D" w:rsidRPr="00761A78" w:rsidRDefault="002C7755" w:rsidP="006F481D">
      <w:pPr>
        <w:pStyle w:val="a3"/>
        <w:shd w:val="clear" w:color="auto" w:fill="FFFFFF"/>
        <w:spacing w:before="0" w:beforeAutospacing="0" w:after="0" w:afterAutospacing="0"/>
        <w:textAlignment w:val="baseline"/>
        <w:rPr>
          <w:spacing w:val="2"/>
          <w:sz w:val="20"/>
          <w:szCs w:val="20"/>
        </w:rPr>
      </w:pPr>
      <w:r w:rsidRPr="00761A78">
        <w:rPr>
          <w:spacing w:val="2"/>
          <w:sz w:val="20"/>
          <w:szCs w:val="20"/>
        </w:rPr>
        <w:t xml:space="preserve">                                                                                                            </w:t>
      </w:r>
      <w:r w:rsidR="006F481D" w:rsidRPr="00761A78">
        <w:rPr>
          <w:spacing w:val="2"/>
          <w:sz w:val="20"/>
          <w:szCs w:val="20"/>
        </w:rPr>
        <w:t>(устава, положения)</w:t>
      </w:r>
    </w:p>
    <w:p w:rsidR="006F481D" w:rsidRPr="00761A78" w:rsidRDefault="006F481D" w:rsidP="006F481D">
      <w:pPr>
        <w:pStyle w:val="a3"/>
        <w:shd w:val="clear" w:color="auto" w:fill="FFFFFF"/>
        <w:spacing w:before="0" w:beforeAutospacing="0" w:after="0" w:afterAutospacing="0"/>
        <w:jc w:val="both"/>
        <w:textAlignment w:val="baseline"/>
        <w:rPr>
          <w:spacing w:val="2"/>
          <w:sz w:val="20"/>
          <w:szCs w:val="20"/>
        </w:rPr>
      </w:pPr>
      <w:proofErr w:type="gramStart"/>
      <w:r w:rsidRPr="00761A78">
        <w:rPr>
          <w:spacing w:val="2"/>
          <w:sz w:val="20"/>
          <w:szCs w:val="20"/>
        </w:rPr>
        <w:t>с другой стороны, на основании</w:t>
      </w:r>
      <w:r w:rsidR="005A665E" w:rsidRPr="00761A78">
        <w:rPr>
          <w:spacing w:val="2"/>
          <w:sz w:val="20"/>
          <w:szCs w:val="20"/>
        </w:rPr>
        <w:t xml:space="preserve"> </w:t>
      </w:r>
      <w:r w:rsidRPr="00761A78">
        <w:rPr>
          <w:bCs/>
          <w:spacing w:val="2"/>
          <w:sz w:val="20"/>
          <w:szCs w:val="20"/>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Pr="00761A78">
        <w:rPr>
          <w:sz w:val="20"/>
          <w:szCs w:val="20"/>
        </w:rPr>
        <w:t>и медицинской помощи в системе обязательного социального медицинского страхования</w:t>
      </w:r>
      <w:r w:rsidRPr="00761A78">
        <w:rPr>
          <w:bCs/>
          <w:spacing w:val="2"/>
          <w:sz w:val="20"/>
          <w:szCs w:val="20"/>
          <w:bdr w:val="none" w:sz="0" w:space="0" w:color="auto" w:frame="1"/>
        </w:rPr>
        <w:t>,</w:t>
      </w:r>
      <w:r w:rsidR="00126026" w:rsidRPr="00761A78">
        <w:rPr>
          <w:bCs/>
          <w:spacing w:val="2"/>
          <w:sz w:val="20"/>
          <w:szCs w:val="20"/>
          <w:bdr w:val="none" w:sz="0" w:space="0" w:color="auto" w:frame="1"/>
        </w:rPr>
        <w:t xml:space="preserve"> </w:t>
      </w:r>
      <w:r w:rsidRPr="00761A78">
        <w:rPr>
          <w:spacing w:val="2"/>
          <w:sz w:val="20"/>
          <w:szCs w:val="20"/>
        </w:rPr>
        <w:t>утвержденных постановлением Правительства Республики Казахстан от 30 октября 2009</w:t>
      </w:r>
      <w:r w:rsidR="00AF17AD" w:rsidRPr="00761A78">
        <w:rPr>
          <w:spacing w:val="2"/>
          <w:sz w:val="20"/>
          <w:szCs w:val="20"/>
        </w:rPr>
        <w:t xml:space="preserve"> года №</w:t>
      </w:r>
      <w:r w:rsidRPr="00761A78">
        <w:rPr>
          <w:spacing w:val="2"/>
          <w:sz w:val="20"/>
          <w:szCs w:val="20"/>
        </w:rPr>
        <w:t>1729</w:t>
      </w:r>
      <w:r w:rsidR="00561374">
        <w:rPr>
          <w:spacing w:val="2"/>
          <w:sz w:val="20"/>
          <w:szCs w:val="20"/>
        </w:rPr>
        <w:t xml:space="preserve"> (с внесенными изменениями и дополнениями)</w:t>
      </w:r>
      <w:r w:rsidR="00AF17AD" w:rsidRPr="00761A78">
        <w:rPr>
          <w:spacing w:val="2"/>
          <w:sz w:val="20"/>
          <w:szCs w:val="20"/>
        </w:rPr>
        <w:t xml:space="preserve"> </w:t>
      </w:r>
      <w:r w:rsidRPr="00761A78">
        <w:rPr>
          <w:spacing w:val="2"/>
          <w:sz w:val="20"/>
          <w:szCs w:val="20"/>
        </w:rPr>
        <w:t xml:space="preserve">и протокола об итогах закупа </w:t>
      </w:r>
      <w:r w:rsidRPr="00761A78">
        <w:rPr>
          <w:b/>
          <w:spacing w:val="2"/>
          <w:sz w:val="20"/>
          <w:szCs w:val="20"/>
          <w:u w:val="single"/>
        </w:rPr>
        <w:t>способом</w:t>
      </w:r>
      <w:proofErr w:type="gramEnd"/>
      <w:r w:rsidRPr="00761A78">
        <w:rPr>
          <w:b/>
          <w:spacing w:val="2"/>
          <w:sz w:val="20"/>
          <w:szCs w:val="20"/>
          <w:u w:val="single"/>
        </w:rPr>
        <w:t xml:space="preserve"> </w:t>
      </w:r>
      <w:r w:rsidR="00CB6044" w:rsidRPr="00761A78">
        <w:rPr>
          <w:b/>
          <w:spacing w:val="2"/>
          <w:sz w:val="20"/>
          <w:szCs w:val="20"/>
          <w:u w:val="single"/>
        </w:rPr>
        <w:t>проведения тендера</w:t>
      </w:r>
      <w:r w:rsidRPr="00761A78">
        <w:rPr>
          <w:spacing w:val="2"/>
          <w:sz w:val="20"/>
          <w:szCs w:val="20"/>
        </w:rPr>
        <w:t xml:space="preserve"> по закупу </w:t>
      </w:r>
      <w:r w:rsidR="00CB6044" w:rsidRPr="00761A78">
        <w:rPr>
          <w:b/>
          <w:spacing w:val="2"/>
          <w:sz w:val="20"/>
          <w:szCs w:val="20"/>
          <w:u w:val="single"/>
        </w:rPr>
        <w:t>медицинской техники</w:t>
      </w:r>
      <w:r w:rsidRPr="00761A78">
        <w:rPr>
          <w:spacing w:val="2"/>
          <w:sz w:val="20"/>
          <w:szCs w:val="20"/>
        </w:rPr>
        <w:t xml:space="preserve">, прошедшего в году </w:t>
      </w:r>
      <w:r w:rsidR="00CB6044" w:rsidRPr="00761A78">
        <w:rPr>
          <w:b/>
          <w:spacing w:val="2"/>
          <w:sz w:val="20"/>
          <w:szCs w:val="20"/>
          <w:u w:val="single"/>
        </w:rPr>
        <w:t>201</w:t>
      </w:r>
      <w:r w:rsidR="00097B00">
        <w:rPr>
          <w:b/>
          <w:spacing w:val="2"/>
          <w:sz w:val="20"/>
          <w:szCs w:val="20"/>
          <w:u w:val="single"/>
        </w:rPr>
        <w:t>8</w:t>
      </w:r>
      <w:r w:rsidRPr="00761A78">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6F481D" w:rsidRPr="00761A78" w:rsidRDefault="005B1BEC"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0" w:name="z478"/>
      <w:bookmarkEnd w:id="10"/>
      <w:proofErr w:type="gramStart"/>
      <w:r w:rsidRPr="00761A78">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761A78" w:rsidRDefault="006F481D" w:rsidP="003840E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Общая стоимость </w:t>
      </w:r>
      <w:r w:rsidR="00CB6044" w:rsidRPr="00761A78">
        <w:rPr>
          <w:b/>
          <w:spacing w:val="2"/>
          <w:sz w:val="20"/>
          <w:szCs w:val="20"/>
          <w:u w:val="single"/>
        </w:rPr>
        <w:t>медицинской техники</w:t>
      </w:r>
      <w:r w:rsidR="008D1DC8" w:rsidRPr="00761A78">
        <w:rPr>
          <w:b/>
          <w:spacing w:val="2"/>
          <w:sz w:val="20"/>
          <w:szCs w:val="20"/>
          <w:u w:val="single"/>
        </w:rPr>
        <w:t xml:space="preserve"> (МТ)</w:t>
      </w:r>
      <w:r w:rsidRPr="00761A78">
        <w:rPr>
          <w:spacing w:val="2"/>
          <w:sz w:val="20"/>
          <w:szCs w:val="20"/>
        </w:rPr>
        <w:t xml:space="preserve"> составляет </w:t>
      </w:r>
      <w:r w:rsidR="00C91E40" w:rsidRPr="00761A78">
        <w:rPr>
          <w:spacing w:val="2"/>
          <w:sz w:val="20"/>
          <w:szCs w:val="20"/>
        </w:rPr>
        <w:t>………….</w:t>
      </w:r>
      <w:r w:rsidRPr="00761A78">
        <w:rPr>
          <w:spacing w:val="2"/>
          <w:sz w:val="20"/>
          <w:szCs w:val="20"/>
        </w:rPr>
        <w:t>(указать сумму цифрами и прописью) (далее – общая сумма договора)</w:t>
      </w:r>
      <w:bookmarkStart w:id="11" w:name="z479"/>
      <w:bookmarkEnd w:id="11"/>
      <w:r w:rsidR="003840E3" w:rsidRPr="00761A78">
        <w:rPr>
          <w:spacing w:val="2"/>
          <w:sz w:val="20"/>
          <w:szCs w:val="20"/>
        </w:rPr>
        <w:t xml:space="preserve"> </w:t>
      </w:r>
      <w:r w:rsidR="003840E3" w:rsidRPr="00761A78">
        <w:rPr>
          <w:sz w:val="20"/>
          <w:szCs w:val="20"/>
        </w:rPr>
        <w:t>и включает в себя НДС и все расходы Поставщика, связанные с исполнением данного Договора (сопутствующие услуги)</w:t>
      </w:r>
      <w:r w:rsidR="00CB6044" w:rsidRPr="00761A78">
        <w:rPr>
          <w:sz w:val="20"/>
          <w:szCs w:val="20"/>
        </w:rPr>
        <w:t xml:space="preserve">. </w:t>
      </w:r>
      <w:proofErr w:type="gramStart"/>
      <w:r w:rsidR="00CB6044" w:rsidRPr="00761A78">
        <w:rPr>
          <w:sz w:val="20"/>
          <w:szCs w:val="20"/>
        </w:rPr>
        <w:t>При поставк</w:t>
      </w:r>
      <w:r w:rsidR="008D1DC8" w:rsidRPr="00761A78">
        <w:rPr>
          <w:sz w:val="20"/>
          <w:szCs w:val="20"/>
        </w:rPr>
        <w:t>ах</w:t>
      </w:r>
      <w:r w:rsidR="00CB6044" w:rsidRPr="00761A78">
        <w:rPr>
          <w:sz w:val="20"/>
          <w:szCs w:val="20"/>
        </w:rPr>
        <w:t xml:space="preserve"> товаров по отдельным заявкам (при закуп</w:t>
      </w:r>
      <w:r w:rsidR="008D1DC8" w:rsidRPr="00761A78">
        <w:rPr>
          <w:sz w:val="20"/>
          <w:szCs w:val="20"/>
        </w:rPr>
        <w:t xml:space="preserve">е </w:t>
      </w:r>
      <w:r w:rsidR="004B6B9D" w:rsidRPr="00761A78">
        <w:rPr>
          <w:sz w:val="20"/>
          <w:szCs w:val="20"/>
        </w:rPr>
        <w:t>ЛС/ИМН</w:t>
      </w:r>
      <w:r w:rsidR="00CB6044" w:rsidRPr="00761A78">
        <w:rPr>
          <w:sz w:val="20"/>
          <w:szCs w:val="20"/>
        </w:rPr>
        <w:t>)</w:t>
      </w:r>
      <w:r w:rsidR="007E7947" w:rsidRPr="00761A78">
        <w:rPr>
          <w:sz w:val="20"/>
          <w:szCs w:val="20"/>
        </w:rPr>
        <w:t xml:space="preserve">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w:t>
      </w:r>
      <w:r w:rsidR="008F74A3" w:rsidRPr="00761A78">
        <w:rPr>
          <w:sz w:val="20"/>
          <w:szCs w:val="20"/>
        </w:rPr>
        <w:t xml:space="preserve"> и поданных заявок на Товар</w:t>
      </w:r>
      <w:r w:rsidR="002903D5" w:rsidRPr="00761A78">
        <w:rPr>
          <w:sz w:val="20"/>
          <w:szCs w:val="20"/>
        </w:rPr>
        <w:t>, но при этом, не повышается цена за единицу Товара, указанная в приложении №</w:t>
      </w:r>
      <w:r w:rsidR="002903D5" w:rsidRPr="00761A78">
        <w:rPr>
          <w:b/>
          <w:sz w:val="20"/>
          <w:szCs w:val="20"/>
        </w:rPr>
        <w:t>1</w:t>
      </w:r>
      <w:r w:rsidR="002903D5" w:rsidRPr="00761A78">
        <w:rPr>
          <w:sz w:val="20"/>
          <w:szCs w:val="20"/>
        </w:rPr>
        <w:t xml:space="preserve"> к данному Договору</w:t>
      </w:r>
      <w:r w:rsidR="003840E3" w:rsidRPr="00761A78">
        <w:rPr>
          <w:sz w:val="20"/>
          <w:szCs w:val="20"/>
        </w:rPr>
        <w:t>.</w:t>
      </w:r>
      <w:proofErr w:type="gramEnd"/>
      <w:r w:rsidR="003840E3" w:rsidRPr="00761A78">
        <w:rPr>
          <w:sz w:val="20"/>
          <w:szCs w:val="20"/>
        </w:rPr>
        <w:t xml:space="preserve"> </w:t>
      </w:r>
      <w:r w:rsidR="00EA385D" w:rsidRPr="00761A78">
        <w:rPr>
          <w:sz w:val="20"/>
          <w:szCs w:val="20"/>
        </w:rPr>
        <w:t>В итоге, о</w:t>
      </w:r>
      <w:r w:rsidR="003840E3" w:rsidRPr="00761A78">
        <w:rPr>
          <w:sz w:val="20"/>
          <w:szCs w:val="20"/>
        </w:rPr>
        <w:t xml:space="preserve">бщая сумма Договора складывается из сумм принятых </w:t>
      </w:r>
      <w:r w:rsidR="00E941A0" w:rsidRPr="00761A78">
        <w:rPr>
          <w:sz w:val="20"/>
          <w:szCs w:val="20"/>
        </w:rPr>
        <w:t xml:space="preserve">по акту </w:t>
      </w:r>
      <w:r w:rsidR="003840E3" w:rsidRPr="00761A78">
        <w:rPr>
          <w:sz w:val="20"/>
          <w:szCs w:val="20"/>
        </w:rPr>
        <w:t>Заказчиком поставо</w:t>
      </w:r>
      <w:proofErr w:type="gramStart"/>
      <w:r w:rsidR="003840E3" w:rsidRPr="00761A78">
        <w:rPr>
          <w:sz w:val="20"/>
          <w:szCs w:val="20"/>
        </w:rPr>
        <w:t>к</w:t>
      </w:r>
      <w:r w:rsidR="007E7947" w:rsidRPr="00761A78">
        <w:rPr>
          <w:sz w:val="20"/>
          <w:szCs w:val="20"/>
        </w:rPr>
        <w:t>(</w:t>
      </w:r>
      <w:proofErr w:type="gramEnd"/>
      <w:r w:rsidR="007E7947" w:rsidRPr="00761A78">
        <w:rPr>
          <w:sz w:val="20"/>
          <w:szCs w:val="20"/>
        </w:rPr>
        <w:t>Товара)</w:t>
      </w:r>
      <w:r w:rsidR="003840E3" w:rsidRPr="00761A78">
        <w:rPr>
          <w:sz w:val="20"/>
          <w:szCs w:val="20"/>
        </w:rPr>
        <w:t>, поставляемым по заявкам.</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В данном Договоре нижеперечисленные понятия будут иметь следующее толкование:</w:t>
      </w:r>
      <w:bookmarkStart w:id="12" w:name="z480"/>
      <w:bookmarkEnd w:id="12"/>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761A78">
        <w:rPr>
          <w:spacing w:val="2"/>
          <w:sz w:val="20"/>
          <w:szCs w:val="20"/>
        </w:rPr>
        <w:t xml:space="preserve"> со всеми приложениями и дополнениями к нему, а также со всей документацией, на которую в договоре есть ссылки;</w:t>
      </w:r>
      <w:bookmarkStart w:id="13" w:name="z481"/>
      <w:bookmarkEnd w:id="13"/>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761A78">
        <w:rPr>
          <w:spacing w:val="2"/>
          <w:sz w:val="20"/>
          <w:szCs w:val="20"/>
        </w:rPr>
        <w:t>, с уч</w:t>
      </w:r>
      <w:r w:rsidR="007F7A43" w:rsidRPr="00761A78">
        <w:rPr>
          <w:spacing w:val="2"/>
          <w:sz w:val="20"/>
          <w:szCs w:val="20"/>
        </w:rPr>
        <w:t>етом условий п.2 и приложений</w:t>
      </w:r>
      <w:r w:rsidR="005536D3" w:rsidRPr="00761A78">
        <w:rPr>
          <w:spacing w:val="2"/>
          <w:sz w:val="20"/>
          <w:szCs w:val="20"/>
        </w:rPr>
        <w:t xml:space="preserve"> данного Договора</w:t>
      </w:r>
      <w:r w:rsidRPr="00761A78">
        <w:rPr>
          <w:spacing w:val="2"/>
          <w:sz w:val="20"/>
          <w:szCs w:val="20"/>
        </w:rPr>
        <w:t>;</w:t>
      </w:r>
      <w:bookmarkStart w:id="14" w:name="z482"/>
      <w:bookmarkEnd w:id="14"/>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товары - товары и сопутствующие услуги, которые Поставщик должен поставить Заказчику в рамках Договора;</w:t>
      </w:r>
      <w:bookmarkStart w:id="15" w:name="z483"/>
      <w:bookmarkEnd w:id="15"/>
    </w:p>
    <w:p w:rsidR="00A37DD9" w:rsidRPr="00761A78" w:rsidRDefault="00A37DD9" w:rsidP="00A37DD9">
      <w:pPr>
        <w:pStyle w:val="a5"/>
        <w:numPr>
          <w:ilvl w:val="0"/>
          <w:numId w:val="2"/>
        </w:numPr>
        <w:ind w:left="0" w:firstLine="709"/>
        <w:jc w:val="both"/>
        <w:rPr>
          <w:rFonts w:ascii="Times New Roman" w:hAnsi="Times New Roman" w:cs="Times New Roman"/>
          <w:sz w:val="20"/>
          <w:szCs w:val="20"/>
          <w:lang w:val="kk-KZ"/>
        </w:rPr>
      </w:pPr>
      <w:r w:rsidRPr="00761A78">
        <w:rPr>
          <w:rFonts w:ascii="Times New Roman" w:hAnsi="Times New Roman" w:cs="Times New Roman"/>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16" w:name="z485"/>
      <w:bookmarkEnd w:id="16"/>
    </w:p>
    <w:p w:rsidR="006F481D" w:rsidRPr="00761A78"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7" w:name="z486"/>
      <w:bookmarkEnd w:id="1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8" w:name="z487"/>
      <w:bookmarkEnd w:id="18"/>
      <w:r w:rsidRPr="00761A78">
        <w:rPr>
          <w:spacing w:val="2"/>
          <w:sz w:val="20"/>
          <w:szCs w:val="20"/>
        </w:rPr>
        <w:t>настоящий Договор;</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9" w:name="z488"/>
      <w:bookmarkEnd w:id="19"/>
      <w:r w:rsidRPr="00761A78">
        <w:rPr>
          <w:spacing w:val="2"/>
          <w:sz w:val="20"/>
          <w:szCs w:val="20"/>
        </w:rPr>
        <w:lastRenderedPageBreak/>
        <w:t>перечень закупаемых товаров;</w:t>
      </w:r>
      <w:r w:rsidR="00AF5D3B" w:rsidRPr="00761A78">
        <w:rPr>
          <w:spacing w:val="2"/>
          <w:sz w:val="20"/>
          <w:szCs w:val="20"/>
        </w:rPr>
        <w:t xml:space="preserve"> приложение№1 </w:t>
      </w:r>
    </w:p>
    <w:p w:rsidR="006F481D" w:rsidRPr="00761A78" w:rsidRDefault="006F481D" w:rsidP="00AF5D3B">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20" w:name="z489"/>
      <w:bookmarkEnd w:id="20"/>
      <w:r w:rsidRPr="00761A78">
        <w:rPr>
          <w:spacing w:val="2"/>
          <w:sz w:val="20"/>
          <w:szCs w:val="20"/>
        </w:rPr>
        <w:t>техническая спецификация;</w:t>
      </w:r>
      <w:bookmarkStart w:id="21" w:name="z490"/>
      <w:bookmarkEnd w:id="21"/>
      <w:r w:rsidR="00AF5D3B" w:rsidRPr="00761A78">
        <w:rPr>
          <w:spacing w:val="2"/>
          <w:sz w:val="20"/>
          <w:szCs w:val="20"/>
        </w:rPr>
        <w:t xml:space="preserve"> приложение№2 </w:t>
      </w:r>
    </w:p>
    <w:p w:rsidR="006F481D" w:rsidRPr="00761A78"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22" w:name="z491"/>
      <w:bookmarkEnd w:id="22"/>
    </w:p>
    <w:p w:rsidR="006F481D" w:rsidRPr="00761A78"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Форма оплаты: перечисление на расчетный счет Поставщика, указанный в реквизитах данного Договора или </w:t>
      </w:r>
      <w:proofErr w:type="gramStart"/>
      <w:r w:rsidR="00545116" w:rsidRPr="00761A78">
        <w:rPr>
          <w:spacing w:val="2"/>
          <w:sz w:val="20"/>
          <w:szCs w:val="20"/>
        </w:rPr>
        <w:t>согласно</w:t>
      </w:r>
      <w:proofErr w:type="gramEnd"/>
      <w:r w:rsidR="00545116" w:rsidRPr="00761A78">
        <w:rPr>
          <w:spacing w:val="2"/>
          <w:sz w:val="20"/>
          <w:szCs w:val="20"/>
        </w:rPr>
        <w:t xml:space="preserve"> </w:t>
      </w:r>
      <w:r w:rsidRPr="00761A78">
        <w:rPr>
          <w:spacing w:val="2"/>
          <w:sz w:val="20"/>
          <w:szCs w:val="20"/>
        </w:rPr>
        <w:t>выставленного счета.</w:t>
      </w:r>
    </w:p>
    <w:p w:rsidR="006F481D" w:rsidRPr="00761A78" w:rsidRDefault="006F481D" w:rsidP="00826A05">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Сроки выплат</w:t>
      </w:r>
      <w:bookmarkStart w:id="23" w:name="z493"/>
      <w:bookmarkEnd w:id="23"/>
      <w:r w:rsidR="00826A05" w:rsidRPr="00761A78">
        <w:rPr>
          <w:spacing w:val="2"/>
          <w:sz w:val="20"/>
          <w:szCs w:val="20"/>
        </w:rPr>
        <w:t>: в течение 30 календарных дней с момента подписания Заказчиком акта приемки Товара.</w:t>
      </w:r>
    </w:p>
    <w:p w:rsidR="00E233D4" w:rsidRPr="00761A78" w:rsidRDefault="00E233D4" w:rsidP="00E233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4" w:name="z494"/>
      <w:bookmarkEnd w:id="24"/>
      <w:r w:rsidRPr="00761A78">
        <w:rPr>
          <w:spacing w:val="2"/>
          <w:sz w:val="20"/>
          <w:szCs w:val="20"/>
        </w:rPr>
        <w:t>Необходимые документы, предшествующие оплате:</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1)</w:t>
      </w:r>
      <w:r w:rsidRPr="00761A78">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2)</w:t>
      </w:r>
      <w:r w:rsidRPr="00761A78">
        <w:rPr>
          <w:spacing w:val="2"/>
          <w:sz w:val="20"/>
          <w:szCs w:val="20"/>
        </w:rPr>
        <w:tab/>
        <w:t>счет-фактура Поставщика и</w:t>
      </w:r>
      <w:r w:rsidR="00072F9C" w:rsidRPr="00761A78">
        <w:rPr>
          <w:spacing w:val="2"/>
          <w:sz w:val="20"/>
          <w:szCs w:val="20"/>
        </w:rPr>
        <w:t xml:space="preserve"> подписанные</w:t>
      </w:r>
      <w:r w:rsidRPr="00761A78">
        <w:rPr>
          <w:spacing w:val="2"/>
          <w:sz w:val="20"/>
          <w:szCs w:val="20"/>
        </w:rPr>
        <w:t xml:space="preserve"> Заказчиком акты:</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приемки-передачи Товара без замечаний по Товару и/или сопроводительным документам к Товару;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услуг по установке Товара (монтаж, пусконаладочные работы); </w:t>
      </w:r>
    </w:p>
    <w:p w:rsidR="00E233D4" w:rsidRPr="00761A78" w:rsidRDefault="00E233D4"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 xml:space="preserve">- </w:t>
      </w:r>
      <w:r w:rsidR="00072F9C" w:rsidRPr="00761A78">
        <w:rPr>
          <w:spacing w:val="2"/>
          <w:sz w:val="20"/>
          <w:szCs w:val="20"/>
        </w:rPr>
        <w:t xml:space="preserve"> по </w:t>
      </w:r>
      <w:r w:rsidRPr="00761A78">
        <w:rPr>
          <w:spacing w:val="2"/>
          <w:sz w:val="20"/>
          <w:szCs w:val="20"/>
        </w:rPr>
        <w:t xml:space="preserve">обучению работников Заказчика пользованию установленным Товаром. </w:t>
      </w:r>
    </w:p>
    <w:p w:rsidR="006F481D" w:rsidRPr="00761A78" w:rsidRDefault="006F481D" w:rsidP="00E233D4">
      <w:pPr>
        <w:pStyle w:val="a3"/>
        <w:shd w:val="clear" w:color="auto" w:fill="FFFFFF"/>
        <w:spacing w:before="0" w:beforeAutospacing="0" w:after="0" w:afterAutospacing="0"/>
        <w:ind w:firstLine="708"/>
        <w:jc w:val="both"/>
        <w:textAlignment w:val="baseline"/>
        <w:rPr>
          <w:spacing w:val="2"/>
          <w:sz w:val="20"/>
          <w:szCs w:val="20"/>
        </w:rPr>
      </w:pPr>
      <w:r w:rsidRPr="00761A78">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25" w:name="z495"/>
      <w:bookmarkEnd w:id="2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6" w:name="z496"/>
      <w:bookmarkEnd w:id="2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7" w:name="z497"/>
      <w:bookmarkEnd w:id="2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8" w:name="z498"/>
      <w:bookmarkEnd w:id="28"/>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Упаковка и маркировка ящиков, а также документация внутри и </w:t>
      </w:r>
      <w:proofErr w:type="gramStart"/>
      <w:r w:rsidRPr="00761A78">
        <w:rPr>
          <w:spacing w:val="2"/>
          <w:sz w:val="20"/>
          <w:szCs w:val="20"/>
        </w:rPr>
        <w:t>вне</w:t>
      </w:r>
      <w:proofErr w:type="gramEnd"/>
      <w:r w:rsidRPr="00761A78">
        <w:rPr>
          <w:spacing w:val="2"/>
          <w:sz w:val="20"/>
          <w:szCs w:val="20"/>
        </w:rPr>
        <w:t xml:space="preserve"> </w:t>
      </w:r>
      <w:proofErr w:type="gramStart"/>
      <w:r w:rsidRPr="00761A78">
        <w:rPr>
          <w:spacing w:val="2"/>
          <w:sz w:val="20"/>
          <w:szCs w:val="20"/>
        </w:rPr>
        <w:t>ее</w:t>
      </w:r>
      <w:proofErr w:type="gramEnd"/>
      <w:r w:rsidRPr="00761A78">
        <w:rPr>
          <w:spacing w:val="2"/>
          <w:sz w:val="20"/>
          <w:szCs w:val="20"/>
        </w:rPr>
        <w:t xml:space="preserve"> должны строго соответствовать специальным требованиям, определенным Заказчиком.</w:t>
      </w:r>
      <w:bookmarkStart w:id="29" w:name="z499"/>
      <w:bookmarkEnd w:id="29"/>
    </w:p>
    <w:p w:rsidR="009F2061" w:rsidRPr="00761A78"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r w:rsidR="00C92EA5" w:rsidRPr="00761A78">
        <w:rPr>
          <w:spacing w:val="2"/>
          <w:sz w:val="20"/>
          <w:szCs w:val="20"/>
        </w:rPr>
        <w:t xml:space="preserve"> и данным Договором</w:t>
      </w:r>
      <w:r w:rsidRPr="00761A78">
        <w:rPr>
          <w:spacing w:val="2"/>
          <w:sz w:val="20"/>
          <w:szCs w:val="20"/>
        </w:rPr>
        <w:t>.</w:t>
      </w:r>
      <w:bookmarkStart w:id="30" w:name="z500"/>
      <w:bookmarkEnd w:id="30"/>
      <w:r w:rsidR="009F2061" w:rsidRPr="00761A78">
        <w:rPr>
          <w:spacing w:val="2"/>
          <w:sz w:val="20"/>
          <w:szCs w:val="20"/>
        </w:rPr>
        <w:t xml:space="preserve"> </w:t>
      </w:r>
      <w:r w:rsidR="009F2061" w:rsidRPr="00761A78">
        <w:rPr>
          <w:sz w:val="20"/>
          <w:szCs w:val="20"/>
        </w:rPr>
        <w:t>Товар поставляется на склад Заказчика – СКО, г</w:t>
      </w:r>
      <w:proofErr w:type="gramStart"/>
      <w:r w:rsidR="009F2061" w:rsidRPr="00761A78">
        <w:rPr>
          <w:sz w:val="20"/>
          <w:szCs w:val="20"/>
        </w:rPr>
        <w:t>.П</w:t>
      </w:r>
      <w:proofErr w:type="gramEnd"/>
      <w:r w:rsidR="009F2061" w:rsidRPr="00761A78">
        <w:rPr>
          <w:sz w:val="20"/>
          <w:szCs w:val="20"/>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9F2061" w:rsidRPr="00761A78">
        <w:rPr>
          <w:sz w:val="20"/>
          <w:szCs w:val="20"/>
        </w:rPr>
        <w:t>доверенности</w:t>
      </w:r>
      <w:proofErr w:type="gramEnd"/>
      <w:r w:rsidR="009F2061" w:rsidRPr="00761A78">
        <w:rPr>
          <w:sz w:val="20"/>
          <w:szCs w:val="20"/>
        </w:rPr>
        <w:t xml:space="preserve"> заверенная печатью Поставщика передается Заказчику), который должен расписаться в акте, фиксирующем недостатки поставки.                                                      </w:t>
      </w:r>
    </w:p>
    <w:p w:rsidR="009F2061" w:rsidRPr="00761A78" w:rsidRDefault="009F2061" w:rsidP="009F2061">
      <w:pPr>
        <w:spacing w:after="0" w:line="240" w:lineRule="auto"/>
        <w:ind w:firstLine="708"/>
        <w:jc w:val="both"/>
        <w:rPr>
          <w:rFonts w:ascii="Times New Roman" w:hAnsi="Times New Roman" w:cs="Times New Roman"/>
          <w:sz w:val="20"/>
          <w:szCs w:val="20"/>
        </w:rPr>
      </w:pPr>
      <w:proofErr w:type="gramStart"/>
      <w:r w:rsidRPr="00761A78">
        <w:rPr>
          <w:rFonts w:ascii="Times New Roman" w:hAnsi="Times New Roman" w:cs="Times New Roman"/>
          <w:sz w:val="20"/>
          <w:szCs w:val="20"/>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761A78">
        <w:rPr>
          <w:rFonts w:ascii="Times New Roman" w:hAnsi="Times New Roman" w:cs="Times New Roman"/>
          <w:sz w:val="20"/>
          <w:szCs w:val="20"/>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761A78" w:rsidRDefault="009F2061" w:rsidP="009F2061">
      <w:pPr>
        <w:spacing w:after="0" w:line="240" w:lineRule="auto"/>
        <w:jc w:val="both"/>
        <w:rPr>
          <w:rFonts w:ascii="Times New Roman" w:hAnsi="Times New Roman" w:cs="Times New Roman"/>
          <w:sz w:val="20"/>
          <w:szCs w:val="20"/>
        </w:rPr>
      </w:pPr>
      <w:r w:rsidRPr="00761A78">
        <w:rPr>
          <w:rFonts w:ascii="Times New Roman" w:hAnsi="Times New Roman" w:cs="Times New Roman"/>
          <w:sz w:val="20"/>
          <w:szCs w:val="20"/>
        </w:rPr>
        <w:t xml:space="preserve"> </w:t>
      </w:r>
      <w:r w:rsidRPr="00761A78">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761A78" w:rsidRDefault="009F2061" w:rsidP="009F2061">
      <w:pPr>
        <w:autoSpaceDE w:val="0"/>
        <w:autoSpaceDN w:val="0"/>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761A78">
        <w:rPr>
          <w:rFonts w:ascii="Times New Roman" w:hAnsi="Times New Roman" w:cs="Times New Roman"/>
          <w:sz w:val="20"/>
          <w:szCs w:val="20"/>
        </w:rPr>
        <w:t xml:space="preserve"> </w:t>
      </w:r>
    </w:p>
    <w:p w:rsidR="009F2061" w:rsidRPr="00761A78" w:rsidRDefault="009F2061" w:rsidP="009F2061">
      <w:pPr>
        <w:spacing w:after="0" w:line="240" w:lineRule="auto"/>
        <w:ind w:firstLine="708"/>
        <w:jc w:val="both"/>
        <w:rPr>
          <w:rFonts w:ascii="Times New Roman" w:hAnsi="Times New Roman" w:cs="Times New Roman"/>
          <w:sz w:val="20"/>
          <w:szCs w:val="20"/>
        </w:rPr>
      </w:pPr>
      <w:r w:rsidRPr="00761A78">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761A78">
        <w:rPr>
          <w:spacing w:val="2"/>
          <w:sz w:val="20"/>
          <w:szCs w:val="20"/>
        </w:rPr>
        <w:t>,</w:t>
      </w:r>
      <w:r w:rsidR="00112613" w:rsidRPr="00761A78">
        <w:rPr>
          <w:sz w:val="20"/>
          <w:szCs w:val="20"/>
        </w:rPr>
        <w:t xml:space="preserve"> а так же</w:t>
      </w:r>
      <w:r w:rsidR="00BA2C68" w:rsidRPr="00761A78">
        <w:rPr>
          <w:sz w:val="20"/>
          <w:szCs w:val="20"/>
        </w:rPr>
        <w:t>,</w:t>
      </w:r>
      <w:r w:rsidR="00112613" w:rsidRPr="00761A78">
        <w:rPr>
          <w:sz w:val="20"/>
          <w:szCs w:val="20"/>
        </w:rPr>
        <w:t xml:space="preserve"> </w:t>
      </w:r>
      <w:r w:rsidR="00BA2C68" w:rsidRPr="00761A78">
        <w:rPr>
          <w:sz w:val="20"/>
          <w:szCs w:val="20"/>
        </w:rPr>
        <w:t xml:space="preserve">при необходимости, </w:t>
      </w:r>
      <w:r w:rsidR="00112613" w:rsidRPr="00761A78">
        <w:rPr>
          <w:sz w:val="20"/>
          <w:szCs w:val="20"/>
        </w:rPr>
        <w:t xml:space="preserve">разгрузка товара, установка и наладка Товара </w:t>
      </w:r>
      <w:r w:rsidRPr="00761A78">
        <w:rPr>
          <w:spacing w:val="2"/>
          <w:sz w:val="20"/>
          <w:szCs w:val="20"/>
        </w:rPr>
        <w:t>осуществляется и оплачивается Поставщиком, а свя</w:t>
      </w:r>
      <w:r w:rsidR="00874D29" w:rsidRPr="00761A78">
        <w:rPr>
          <w:spacing w:val="2"/>
          <w:sz w:val="20"/>
          <w:szCs w:val="20"/>
        </w:rPr>
        <w:t>занные с этим расходы включены</w:t>
      </w:r>
      <w:r w:rsidRPr="00761A78">
        <w:rPr>
          <w:spacing w:val="2"/>
          <w:sz w:val="20"/>
          <w:szCs w:val="20"/>
        </w:rPr>
        <w:t xml:space="preserve"> в цену Договора.</w:t>
      </w:r>
      <w:bookmarkStart w:id="31" w:name="z501"/>
      <w:bookmarkEnd w:id="31"/>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В рамках данного Договора Поставщик должен предоставить услуги, указанные в тендерной документации</w:t>
      </w:r>
      <w:r w:rsidR="00475938" w:rsidRPr="00761A78">
        <w:rPr>
          <w:spacing w:val="2"/>
          <w:sz w:val="20"/>
          <w:szCs w:val="20"/>
        </w:rPr>
        <w:t xml:space="preserve"> </w:t>
      </w:r>
      <w:r w:rsidR="00B95EB9" w:rsidRPr="00761A78">
        <w:rPr>
          <w:spacing w:val="2"/>
          <w:sz w:val="20"/>
          <w:szCs w:val="20"/>
        </w:rPr>
        <w:t>(данный Д</w:t>
      </w:r>
      <w:r w:rsidR="00475938" w:rsidRPr="00761A78">
        <w:rPr>
          <w:spacing w:val="2"/>
          <w:sz w:val="20"/>
          <w:szCs w:val="20"/>
        </w:rPr>
        <w:t>оговор является неот</w:t>
      </w:r>
      <w:r w:rsidR="00BA2C68" w:rsidRPr="00761A78">
        <w:rPr>
          <w:spacing w:val="2"/>
          <w:sz w:val="20"/>
          <w:szCs w:val="20"/>
        </w:rPr>
        <w:t>ъемлемой частью тендерной докум</w:t>
      </w:r>
      <w:r w:rsidR="00475938" w:rsidRPr="00761A78">
        <w:rPr>
          <w:spacing w:val="2"/>
          <w:sz w:val="20"/>
          <w:szCs w:val="20"/>
        </w:rPr>
        <w:t>ентации)</w:t>
      </w:r>
      <w:r w:rsidRPr="00761A78">
        <w:rPr>
          <w:spacing w:val="2"/>
          <w:sz w:val="20"/>
          <w:szCs w:val="20"/>
        </w:rPr>
        <w:t>.</w:t>
      </w:r>
      <w:bookmarkStart w:id="32" w:name="z502"/>
      <w:bookmarkEnd w:id="32"/>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на сопутствующие услуги включены в цену Договора</w:t>
      </w:r>
      <w:r w:rsidR="00A73B64" w:rsidRPr="00761A78">
        <w:rPr>
          <w:spacing w:val="2"/>
          <w:sz w:val="20"/>
          <w:szCs w:val="20"/>
        </w:rPr>
        <w:t xml:space="preserve"> (Товара)</w:t>
      </w:r>
      <w:r w:rsidRPr="00761A78">
        <w:rPr>
          <w:spacing w:val="2"/>
          <w:sz w:val="20"/>
          <w:szCs w:val="20"/>
        </w:rPr>
        <w:t>.</w:t>
      </w:r>
      <w:bookmarkStart w:id="33" w:name="z503"/>
      <w:bookmarkEnd w:id="3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34" w:name="z504"/>
      <w:bookmarkEnd w:id="3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в случае прекращения производства им запасных частей, должен:</w:t>
      </w:r>
      <w:bookmarkStart w:id="35" w:name="z505"/>
      <w:bookmarkEnd w:id="35"/>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6" w:name="z506"/>
      <w:bookmarkEnd w:id="36"/>
    </w:p>
    <w:p w:rsidR="006F481D" w:rsidRPr="00761A78" w:rsidRDefault="006F481D" w:rsidP="006F481D">
      <w:pPr>
        <w:pStyle w:val="a3"/>
        <w:shd w:val="clear" w:color="auto" w:fill="FFFFFF"/>
        <w:spacing w:before="0" w:beforeAutospacing="0" w:after="0" w:afterAutospacing="0"/>
        <w:ind w:firstLine="709"/>
        <w:jc w:val="both"/>
        <w:textAlignment w:val="baseline"/>
        <w:rPr>
          <w:spacing w:val="2"/>
          <w:sz w:val="20"/>
          <w:szCs w:val="20"/>
        </w:rPr>
      </w:pPr>
      <w:r w:rsidRPr="00761A78">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7" w:name="z507"/>
      <w:bookmarkEnd w:id="37"/>
    </w:p>
    <w:p w:rsidR="00E8740E" w:rsidRPr="00761A78"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Поставщик гарантирует, что товары, поставленные в рамках Договора, являются новыми, неиспользованными, </w:t>
      </w:r>
      <w:r w:rsidR="0050565F" w:rsidRPr="00761A78">
        <w:rPr>
          <w:sz w:val="20"/>
          <w:szCs w:val="20"/>
        </w:rPr>
        <w:t xml:space="preserve">а так же качественными и пригодными для </w:t>
      </w:r>
      <w:r w:rsidR="00934773" w:rsidRPr="00761A78">
        <w:rPr>
          <w:sz w:val="20"/>
          <w:szCs w:val="20"/>
        </w:rPr>
        <w:t xml:space="preserve">полноценного </w:t>
      </w:r>
      <w:r w:rsidR="0050565F" w:rsidRPr="00761A78">
        <w:rPr>
          <w:sz w:val="20"/>
          <w:szCs w:val="20"/>
        </w:rPr>
        <w:t xml:space="preserve">использования по их целевому назначению, </w:t>
      </w:r>
      <w:r w:rsidRPr="00761A78">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8" w:name="z508"/>
      <w:bookmarkEnd w:id="38"/>
    </w:p>
    <w:p w:rsidR="006F481D" w:rsidRPr="00761A78"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0"/>
          <w:szCs w:val="20"/>
        </w:rPr>
      </w:pPr>
      <w:r w:rsidRPr="00761A78">
        <w:rPr>
          <w:spacing w:val="2"/>
          <w:sz w:val="20"/>
          <w:szCs w:val="20"/>
        </w:rPr>
        <w:t>Эта гарантия действительна в течение</w:t>
      </w:r>
      <w:r w:rsidR="00BA2C68" w:rsidRPr="00761A78">
        <w:rPr>
          <w:spacing w:val="2"/>
          <w:sz w:val="20"/>
          <w:szCs w:val="20"/>
        </w:rPr>
        <w:t xml:space="preserve"> </w:t>
      </w:r>
      <w:r w:rsidR="00BA2C68" w:rsidRPr="00761A78">
        <w:rPr>
          <w:b/>
          <w:spacing w:val="2"/>
          <w:sz w:val="20"/>
          <w:szCs w:val="20"/>
          <w:u w:val="single"/>
        </w:rPr>
        <w:t>24 (двадцати четырех)</w:t>
      </w:r>
      <w:r w:rsidRPr="00761A78">
        <w:rPr>
          <w:b/>
          <w:spacing w:val="2"/>
          <w:sz w:val="20"/>
          <w:szCs w:val="20"/>
          <w:u w:val="single"/>
        </w:rPr>
        <w:t xml:space="preserve"> </w:t>
      </w:r>
      <w:r w:rsidR="00BA2C68" w:rsidRPr="00761A78">
        <w:rPr>
          <w:b/>
          <w:spacing w:val="2"/>
          <w:sz w:val="20"/>
          <w:szCs w:val="20"/>
          <w:u w:val="single"/>
        </w:rPr>
        <w:t>месяцев</w:t>
      </w:r>
      <w:r w:rsidRPr="00761A78">
        <w:rPr>
          <w:spacing w:val="2"/>
          <w:sz w:val="20"/>
          <w:szCs w:val="20"/>
        </w:rPr>
        <w:t xml:space="preserve"> после</w:t>
      </w:r>
      <w:r w:rsidR="00D94474" w:rsidRPr="00761A78">
        <w:rPr>
          <w:spacing w:val="2"/>
          <w:sz w:val="20"/>
          <w:szCs w:val="20"/>
        </w:rPr>
        <w:t xml:space="preserve"> доставки всей</w:t>
      </w:r>
      <w:r w:rsidR="00BA2C68" w:rsidRPr="00761A78">
        <w:rPr>
          <w:spacing w:val="2"/>
          <w:sz w:val="20"/>
          <w:szCs w:val="20"/>
        </w:rPr>
        <w:t xml:space="preserve"> </w:t>
      </w:r>
      <w:r w:rsidRPr="00761A78">
        <w:rPr>
          <w:spacing w:val="2"/>
          <w:sz w:val="20"/>
          <w:szCs w:val="20"/>
        </w:rPr>
        <w:t>партии товаров или ее части в зависимости от конкретного случая и их приемки на конечном пункте назначения, указанном в Договоре.</w:t>
      </w:r>
      <w:bookmarkStart w:id="39" w:name="z509"/>
      <w:bookmarkEnd w:id="39"/>
      <w:r w:rsidR="00D22C78" w:rsidRPr="00761A78">
        <w:rPr>
          <w:sz w:val="20"/>
          <w:szCs w:val="20"/>
        </w:rPr>
        <w:t xml:space="preserve"> </w:t>
      </w:r>
    </w:p>
    <w:p w:rsidR="003466F3" w:rsidRPr="00761A78"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40" w:name="z510"/>
      <w:bookmarkEnd w:id="40"/>
      <w:r w:rsidR="003466F3" w:rsidRPr="00761A78">
        <w:rPr>
          <w:spacing w:val="2"/>
          <w:sz w:val="20"/>
          <w:szCs w:val="20"/>
        </w:rPr>
        <w:t xml:space="preserve"> </w:t>
      </w:r>
      <w:r w:rsidR="003466F3" w:rsidRPr="00761A78">
        <w:rPr>
          <w:sz w:val="20"/>
          <w:szCs w:val="20"/>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761A78">
        <w:rPr>
          <w:sz w:val="20"/>
          <w:szCs w:val="20"/>
        </w:rPr>
        <w:t>с даты отправления</w:t>
      </w:r>
      <w:proofErr w:type="gramEnd"/>
      <w:r w:rsidR="003466F3" w:rsidRPr="00761A78">
        <w:rPr>
          <w:sz w:val="20"/>
          <w:szCs w:val="20"/>
        </w:rPr>
        <w:t xml:space="preserve"> претензии и до подписания акта при</w:t>
      </w:r>
      <w:r w:rsidR="00173E58" w:rsidRPr="00761A78">
        <w:rPr>
          <w:sz w:val="20"/>
          <w:szCs w:val="20"/>
        </w:rPr>
        <w:t>емки Товара</w:t>
      </w:r>
      <w:r w:rsidR="003466F3" w:rsidRPr="00761A78">
        <w:rPr>
          <w:sz w:val="20"/>
          <w:szCs w:val="20"/>
        </w:rPr>
        <w:t xml:space="preserve"> после устранения дефектов либо замены товара.</w:t>
      </w:r>
    </w:p>
    <w:p w:rsidR="00705589" w:rsidRPr="00761A78"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761A78">
        <w:rPr>
          <w:spacing w:val="2"/>
          <w:sz w:val="20"/>
          <w:szCs w:val="20"/>
        </w:rPr>
        <w:t>каких-либо расходов со стороны З</w:t>
      </w:r>
      <w:r w:rsidRPr="00761A78">
        <w:rPr>
          <w:spacing w:val="2"/>
          <w:sz w:val="20"/>
          <w:szCs w:val="20"/>
        </w:rPr>
        <w:t>аказчика в течение одного месяца.</w:t>
      </w:r>
      <w:bookmarkStart w:id="41" w:name="z511"/>
      <w:bookmarkEnd w:id="41"/>
      <w:r w:rsidR="002A1BFB" w:rsidRPr="00761A78">
        <w:rPr>
          <w:sz w:val="20"/>
          <w:szCs w:val="20"/>
        </w:rPr>
        <w:t xml:space="preserve"> Выполнение данного обязательства оформлается подписанием Заказчиком, предоставленного Поставщиком акта.</w:t>
      </w:r>
    </w:p>
    <w:p w:rsidR="00A521F1" w:rsidRPr="00761A78"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Поставщик, получив уведомление, не исправит дефек</w:t>
      </w:r>
      <w:proofErr w:type="gramStart"/>
      <w:r w:rsidRPr="00761A78">
        <w:rPr>
          <w:spacing w:val="2"/>
          <w:sz w:val="20"/>
          <w:szCs w:val="20"/>
        </w:rPr>
        <w:t>т(</w:t>
      </w:r>
      <w:proofErr w:type="gramEnd"/>
      <w:r w:rsidRPr="00761A78">
        <w:rPr>
          <w:spacing w:val="2"/>
          <w:sz w:val="20"/>
          <w:szCs w:val="20"/>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42" w:name="z512"/>
      <w:bookmarkEnd w:id="42"/>
      <w:r w:rsidR="00EC5BE9" w:rsidRPr="00761A78">
        <w:rPr>
          <w:sz w:val="20"/>
          <w:szCs w:val="20"/>
        </w:rPr>
        <w:t>:</w:t>
      </w:r>
      <w:r w:rsidR="000A0BC4" w:rsidRPr="00761A78">
        <w:rPr>
          <w:sz w:val="20"/>
          <w:szCs w:val="20"/>
        </w:rPr>
        <w:t xml:space="preserve"> а именно,</w:t>
      </w:r>
      <w:r w:rsidR="00EC5BE9" w:rsidRPr="00761A78">
        <w:rPr>
          <w:sz w:val="20"/>
          <w:szCs w:val="20"/>
        </w:rPr>
        <w:t xml:space="preserve"> но не ограничиваясь </w:t>
      </w:r>
      <w:r w:rsidR="004C0703" w:rsidRPr="00761A78">
        <w:rPr>
          <w:sz w:val="20"/>
          <w:szCs w:val="20"/>
        </w:rPr>
        <w:t>–</w:t>
      </w:r>
      <w:r w:rsidR="000A0BC4" w:rsidRPr="00761A78">
        <w:rPr>
          <w:sz w:val="20"/>
          <w:szCs w:val="20"/>
        </w:rPr>
        <w:t xml:space="preserve"> </w:t>
      </w:r>
      <w:r w:rsidR="004C0703" w:rsidRPr="00761A78">
        <w:rPr>
          <w:sz w:val="20"/>
          <w:szCs w:val="20"/>
        </w:rPr>
        <w:t xml:space="preserve">Заказчик может исправить дефекты </w:t>
      </w:r>
      <w:r w:rsidR="000A0BC4" w:rsidRPr="00761A78">
        <w:rPr>
          <w:sz w:val="20"/>
          <w:szCs w:val="20"/>
        </w:rPr>
        <w:t xml:space="preserve">своими силами или с привлечением </w:t>
      </w:r>
      <w:r w:rsidR="004C0703" w:rsidRPr="00761A78">
        <w:rPr>
          <w:sz w:val="20"/>
          <w:szCs w:val="20"/>
        </w:rPr>
        <w:t xml:space="preserve">стороннего </w:t>
      </w:r>
      <w:r w:rsidR="000A0BC4" w:rsidRPr="00761A78">
        <w:rPr>
          <w:sz w:val="20"/>
          <w:szCs w:val="20"/>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761A78">
        <w:rPr>
          <w:sz w:val="20"/>
          <w:szCs w:val="20"/>
        </w:rPr>
        <w:t>а об этом и в указанный им срок,</w:t>
      </w:r>
      <w:r w:rsidR="000A0BC4" w:rsidRPr="00761A78">
        <w:rPr>
          <w:sz w:val="20"/>
          <w:szCs w:val="20"/>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761A78"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43" w:name="z513"/>
      <w:bookmarkEnd w:id="43"/>
      <w:r w:rsidR="00A521F1" w:rsidRPr="00761A78">
        <w:rPr>
          <w:sz w:val="20"/>
          <w:szCs w:val="20"/>
          <w:lang w:val="kk-KZ"/>
        </w:rPr>
        <w:t xml:space="preserve"> Оплата производится </w:t>
      </w:r>
      <w:r w:rsidR="006339D4" w:rsidRPr="00761A78">
        <w:rPr>
          <w:sz w:val="20"/>
          <w:szCs w:val="20"/>
        </w:rPr>
        <w:t>только за заказанный</w:t>
      </w:r>
      <w:r w:rsidR="00A521F1" w:rsidRPr="00761A78">
        <w:rPr>
          <w:sz w:val="20"/>
          <w:szCs w:val="20"/>
        </w:rPr>
        <w:t xml:space="preserve"> </w:t>
      </w:r>
      <w:r w:rsidR="006339D4" w:rsidRPr="00761A78">
        <w:rPr>
          <w:sz w:val="20"/>
          <w:szCs w:val="20"/>
        </w:rPr>
        <w:t>по заявке</w:t>
      </w:r>
      <w:r w:rsidR="00A521F1" w:rsidRPr="00761A78">
        <w:rPr>
          <w:sz w:val="20"/>
          <w:szCs w:val="20"/>
        </w:rPr>
        <w:t xml:space="preserve"> и принятый </w:t>
      </w:r>
      <w:r w:rsidR="00B82105" w:rsidRPr="00761A78">
        <w:rPr>
          <w:sz w:val="20"/>
          <w:szCs w:val="20"/>
        </w:rPr>
        <w:t xml:space="preserve">по акту </w:t>
      </w:r>
      <w:r w:rsidR="006339D4" w:rsidRPr="00761A78">
        <w:rPr>
          <w:sz w:val="20"/>
          <w:szCs w:val="20"/>
        </w:rPr>
        <w:t xml:space="preserve">Заказчиком </w:t>
      </w:r>
      <w:r w:rsidR="00A521F1" w:rsidRPr="00761A78">
        <w:rPr>
          <w:sz w:val="20"/>
          <w:szCs w:val="20"/>
        </w:rPr>
        <w:t>Товар. При этом</w:t>
      </w:r>
      <w:proofErr w:type="gramStart"/>
      <w:r w:rsidR="00A521F1" w:rsidRPr="00761A78">
        <w:rPr>
          <w:sz w:val="20"/>
          <w:szCs w:val="20"/>
        </w:rPr>
        <w:t>,</w:t>
      </w:r>
      <w:proofErr w:type="gramEnd"/>
      <w:r w:rsidR="00A521F1" w:rsidRPr="00761A78">
        <w:rPr>
          <w:sz w:val="20"/>
          <w:szCs w:val="20"/>
        </w:rPr>
        <w:t xml:space="preserve"> по усмотрению Заказчика, а так же при наличии оснований согласно пунктов данного Договора</w:t>
      </w:r>
      <w:r w:rsidR="00005FA5" w:rsidRPr="00761A78">
        <w:rPr>
          <w:sz w:val="20"/>
          <w:szCs w:val="20"/>
        </w:rPr>
        <w:t xml:space="preserve"> (30, 32, 23 и др.)</w:t>
      </w:r>
      <w:r w:rsidR="00A521F1" w:rsidRPr="00761A78">
        <w:rPr>
          <w:sz w:val="20"/>
          <w:szCs w:val="20"/>
        </w:rPr>
        <w:t>, оплата может производиться  за минусом сумм неустойки, штрафов, стоимости ремонта/замены</w:t>
      </w:r>
      <w:r w:rsidR="006836B5" w:rsidRPr="00761A78">
        <w:rPr>
          <w:sz w:val="20"/>
          <w:szCs w:val="20"/>
        </w:rPr>
        <w:t>, убытков</w:t>
      </w:r>
      <w:r w:rsidR="00A521F1" w:rsidRPr="00761A78">
        <w:rPr>
          <w:sz w:val="20"/>
          <w:szCs w:val="20"/>
        </w:rPr>
        <w:t xml:space="preserve"> – подписанием настоящего договора Поставщик дает свое согласие на это.</w:t>
      </w:r>
    </w:p>
    <w:p w:rsidR="006F481D" w:rsidRPr="00761A78"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44" w:name="z514"/>
      <w:bookmarkEnd w:id="4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45" w:name="z515"/>
      <w:bookmarkEnd w:id="4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6" w:name="z516"/>
      <w:bookmarkEnd w:id="46"/>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7" w:name="z517"/>
      <w:bookmarkEnd w:id="47"/>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8" w:name="z518"/>
      <w:bookmarkEnd w:id="4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lastRenderedPageBreak/>
        <w:t>Задержка с выполнением поставки со стороны поставщика приводит к удержанию обеспечения исполнения договора и выплате</w:t>
      </w:r>
      <w:r w:rsidR="007F4142" w:rsidRPr="00761A78">
        <w:rPr>
          <w:spacing w:val="2"/>
          <w:sz w:val="20"/>
          <w:szCs w:val="20"/>
        </w:rPr>
        <w:t>/удержанию</w:t>
      </w:r>
      <w:r w:rsidRPr="00761A78">
        <w:rPr>
          <w:spacing w:val="2"/>
          <w:sz w:val="20"/>
          <w:szCs w:val="20"/>
        </w:rPr>
        <w:t xml:space="preserve"> неустойки.</w:t>
      </w:r>
      <w:bookmarkStart w:id="49" w:name="z519"/>
      <w:bookmarkEnd w:id="49"/>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761A78">
        <w:rPr>
          <w:spacing w:val="2"/>
          <w:sz w:val="20"/>
          <w:szCs w:val="20"/>
        </w:rPr>
        <w:t>е(</w:t>
      </w:r>
      <w:proofErr w:type="gramEnd"/>
      <w:r w:rsidRPr="00761A78">
        <w:rPr>
          <w:spacing w:val="2"/>
          <w:sz w:val="20"/>
          <w:szCs w:val="20"/>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50" w:name="z520"/>
      <w:bookmarkEnd w:id="50"/>
    </w:p>
    <w:p w:rsidR="003669DF"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 исключением форс-мажорных условий, если Поставщик не может </w:t>
      </w:r>
      <w:r w:rsidR="00771F77" w:rsidRPr="00761A78">
        <w:rPr>
          <w:spacing w:val="2"/>
          <w:sz w:val="20"/>
          <w:szCs w:val="20"/>
        </w:rPr>
        <w:t xml:space="preserve">надлежащим образом </w:t>
      </w:r>
      <w:r w:rsidRPr="00761A78">
        <w:rPr>
          <w:spacing w:val="2"/>
          <w:sz w:val="20"/>
          <w:szCs w:val="20"/>
        </w:rPr>
        <w:t>поставить товары в сроки, предусмотренные Договором, Заказчик без ущерба другим своим правам в рамках Договора вычитае</w:t>
      </w:r>
      <w:proofErr w:type="gramStart"/>
      <w:r w:rsidRPr="00761A78">
        <w:rPr>
          <w:spacing w:val="2"/>
          <w:sz w:val="20"/>
          <w:szCs w:val="20"/>
        </w:rPr>
        <w:t>т</w:t>
      </w:r>
      <w:r w:rsidR="00DA4503" w:rsidRPr="00761A78">
        <w:rPr>
          <w:sz w:val="20"/>
          <w:szCs w:val="20"/>
        </w:rPr>
        <w:t>(</w:t>
      </w:r>
      <w:proofErr w:type="gramEnd"/>
      <w:r w:rsidR="00DA4503" w:rsidRPr="00761A78">
        <w:rPr>
          <w:sz w:val="20"/>
          <w:szCs w:val="20"/>
        </w:rPr>
        <w:t>удерживает)</w:t>
      </w:r>
      <w:r w:rsidRPr="00761A7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761A78">
        <w:rPr>
          <w:spacing w:val="2"/>
          <w:sz w:val="20"/>
          <w:szCs w:val="20"/>
        </w:rPr>
        <w:t xml:space="preserve"> за каждый день просрочки</w:t>
      </w:r>
      <w:r w:rsidRPr="00761A78">
        <w:rPr>
          <w:spacing w:val="2"/>
          <w:sz w:val="20"/>
          <w:szCs w:val="20"/>
        </w:rPr>
        <w:t>.</w:t>
      </w:r>
      <w:bookmarkStart w:id="51" w:name="z521"/>
      <w:bookmarkEnd w:id="51"/>
    </w:p>
    <w:p w:rsidR="006F481D" w:rsidRPr="00761A78"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proofErr w:type="gramStart"/>
      <w:r w:rsidRPr="00761A7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761A78">
        <w:rPr>
          <w:spacing w:val="2"/>
          <w:sz w:val="20"/>
          <w:szCs w:val="20"/>
        </w:rPr>
        <w:t>,</w:t>
      </w:r>
      <w:r w:rsidR="003669DF" w:rsidRPr="00761A78">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52" w:name="z522"/>
      <w:bookmarkEnd w:id="52"/>
      <w:proofErr w:type="gramEnd"/>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53" w:name="z524"/>
      <w:bookmarkEnd w:id="53"/>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54" w:name="z525"/>
      <w:bookmarkEnd w:id="54"/>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F01AC8" w:rsidRPr="00761A78">
        <w:rPr>
          <w:sz w:val="20"/>
          <w:szCs w:val="20"/>
        </w:rPr>
        <w:t>отказаться от исполнения Договора или расторгнуть Договор в одностороннем порядке</w:t>
      </w:r>
      <w:r w:rsidRPr="00761A78">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761A78">
        <w:rPr>
          <w:sz w:val="20"/>
          <w:szCs w:val="20"/>
        </w:rPr>
        <w:t xml:space="preserve">договор автоматически прекращает свое действие и </w:t>
      </w:r>
      <w:r w:rsidRPr="00761A78">
        <w:rPr>
          <w:spacing w:val="2"/>
          <w:sz w:val="20"/>
          <w:szCs w:val="20"/>
        </w:rPr>
        <w:t xml:space="preserve">расторжение осуществляется немедленно, и Заказчик не </w:t>
      </w:r>
      <w:proofErr w:type="gramStart"/>
      <w:r w:rsidRPr="00761A78">
        <w:rPr>
          <w:spacing w:val="2"/>
          <w:sz w:val="20"/>
          <w:szCs w:val="20"/>
        </w:rPr>
        <w:t>несет никакой финансовой обязанности</w:t>
      </w:r>
      <w:proofErr w:type="gramEnd"/>
      <w:r w:rsidRPr="00761A78">
        <w:rPr>
          <w:spacing w:val="2"/>
          <w:sz w:val="20"/>
          <w:szCs w:val="20"/>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55" w:name="z526"/>
      <w:bookmarkEnd w:id="55"/>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Заказчик может в любое время </w:t>
      </w:r>
      <w:r w:rsidR="003313EF" w:rsidRPr="00761A78">
        <w:rPr>
          <w:sz w:val="20"/>
          <w:szCs w:val="20"/>
        </w:rPr>
        <w:t xml:space="preserve">отказаться от исполнения Договора или расторгнуть Договор в одностороннем порядке </w:t>
      </w:r>
      <w:r w:rsidRPr="00761A78">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6" w:name="z527"/>
      <w:bookmarkEnd w:id="56"/>
    </w:p>
    <w:p w:rsidR="00D32AEF"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761A78">
        <w:rPr>
          <w:sz w:val="20"/>
          <w:szCs w:val="20"/>
        </w:rPr>
        <w:t>аннулирования (расторжения или отказа)</w:t>
      </w:r>
      <w:r w:rsidRPr="00761A78">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7" w:name="z528"/>
      <w:bookmarkEnd w:id="57"/>
    </w:p>
    <w:p w:rsidR="006F481D" w:rsidRPr="00761A78"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761A78">
        <w:rPr>
          <w:spacing w:val="2"/>
          <w:sz w:val="20"/>
          <w:szCs w:val="20"/>
        </w:rPr>
        <w:t xml:space="preserve"> </w:t>
      </w:r>
      <w:r w:rsidR="00D32AEF" w:rsidRPr="00761A78">
        <w:rPr>
          <w:sz w:val="20"/>
          <w:szCs w:val="20"/>
        </w:rPr>
        <w:t>по месту нахождения Заказчика</w:t>
      </w:r>
      <w:r w:rsidRPr="00761A78">
        <w:rPr>
          <w:spacing w:val="2"/>
          <w:sz w:val="20"/>
          <w:szCs w:val="20"/>
        </w:rPr>
        <w:t>.</w:t>
      </w:r>
      <w:bookmarkStart w:id="58" w:name="z529"/>
      <w:bookmarkEnd w:id="58"/>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Договор составляется на государственном и/или русском языках. В случае</w:t>
      </w:r>
      <w:proofErr w:type="gramStart"/>
      <w:r w:rsidRPr="00761A78">
        <w:rPr>
          <w:spacing w:val="2"/>
          <w:sz w:val="20"/>
          <w:szCs w:val="20"/>
        </w:rPr>
        <w:t>,</w:t>
      </w:r>
      <w:proofErr w:type="gramEnd"/>
      <w:r w:rsidRPr="00761A78">
        <w:rPr>
          <w:spacing w:val="2"/>
          <w:sz w:val="20"/>
          <w:szCs w:val="20"/>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9" w:name="z530"/>
      <w:bookmarkEnd w:id="59"/>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761A78"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60" w:name="z533"/>
      <w:bookmarkEnd w:id="60"/>
    </w:p>
    <w:p w:rsidR="006F481D" w:rsidRPr="00761A78"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61" w:name="z534"/>
      <w:bookmarkEnd w:id="61"/>
    </w:p>
    <w:p w:rsidR="002D5896" w:rsidRPr="00761A78" w:rsidRDefault="006F481D" w:rsidP="002D589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62" w:name="z535"/>
      <w:bookmarkEnd w:id="62"/>
      <w:r w:rsidR="006C2FD7" w:rsidRPr="00761A78">
        <w:rPr>
          <w:spacing w:val="2"/>
          <w:sz w:val="20"/>
          <w:szCs w:val="20"/>
        </w:rPr>
        <w:t xml:space="preserve"> Договор действует до полного выполнения Сторонами обязательств по нему.</w:t>
      </w:r>
    </w:p>
    <w:p w:rsidR="002D5896" w:rsidRPr="00761A78"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z w:val="20"/>
          <w:szCs w:val="20"/>
        </w:rPr>
        <w:lastRenderedPageBreak/>
        <w:t>Стороны обязуются в случае изменения банковских и других реквизитов незамедлительно</w:t>
      </w:r>
      <w:r w:rsidR="00D9354C" w:rsidRPr="00761A78">
        <w:rPr>
          <w:sz w:val="20"/>
          <w:szCs w:val="20"/>
        </w:rPr>
        <w:t>, до наступления негативных последствий</w:t>
      </w:r>
      <w:r w:rsidRPr="00761A78">
        <w:rPr>
          <w:sz w:val="20"/>
          <w:szCs w:val="20"/>
        </w:rPr>
        <w:t xml:space="preserve"> сообщать об этом другой Стороне. В случае не сообщения или сообщения/указания </w:t>
      </w:r>
      <w:r w:rsidR="00CA7113" w:rsidRPr="00761A78">
        <w:rPr>
          <w:sz w:val="20"/>
          <w:szCs w:val="20"/>
        </w:rPr>
        <w:t xml:space="preserve">(в том числе </w:t>
      </w:r>
      <w:r w:rsidRPr="00761A78">
        <w:rPr>
          <w:sz w:val="20"/>
          <w:szCs w:val="20"/>
        </w:rPr>
        <w:t>в данном Договоре</w:t>
      </w:r>
      <w:r w:rsidR="00CA7113" w:rsidRPr="00761A78">
        <w:rPr>
          <w:sz w:val="20"/>
          <w:szCs w:val="20"/>
        </w:rPr>
        <w:t>)</w:t>
      </w:r>
      <w:r w:rsidRPr="00761A78">
        <w:rPr>
          <w:sz w:val="20"/>
          <w:szCs w:val="20"/>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761A78">
        <w:rPr>
          <w:sz w:val="20"/>
          <w:szCs w:val="20"/>
        </w:rPr>
        <w:t xml:space="preserve">, при наличии доказательств отправки. </w:t>
      </w:r>
    </w:p>
    <w:p w:rsidR="006F481D"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761A78">
        <w:rPr>
          <w:spacing w:val="2"/>
          <w:sz w:val="20"/>
          <w:szCs w:val="20"/>
        </w:rPr>
        <w:t>Адреса и реквизиты Сторон:</w:t>
      </w:r>
    </w:p>
    <w:p w:rsidR="00561374" w:rsidRPr="00761A78" w:rsidRDefault="00561374" w:rsidP="00561374">
      <w:pPr>
        <w:pStyle w:val="a3"/>
        <w:shd w:val="clear" w:color="auto" w:fill="FFFFFF"/>
        <w:spacing w:before="0" w:beforeAutospacing="0" w:after="0" w:afterAutospacing="0"/>
        <w:jc w:val="both"/>
        <w:textAlignment w:val="baseline"/>
        <w:rPr>
          <w:spacing w:val="2"/>
          <w:sz w:val="20"/>
          <w:szCs w:val="20"/>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440256" w:rsidRPr="00761A78" w:rsidTr="00ED0B24">
        <w:tc>
          <w:tcPr>
            <w:tcW w:w="5238" w:type="dxa"/>
          </w:tcPr>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440256" w:rsidRPr="00761A78" w:rsidRDefault="00440256" w:rsidP="002D7ADF">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440256" w:rsidRPr="00761A78" w:rsidTr="00ED0B24">
        <w:tc>
          <w:tcPr>
            <w:tcW w:w="5238" w:type="dxa"/>
          </w:tcPr>
          <w:p w:rsidR="00616843" w:rsidRDefault="00616843" w:rsidP="00616843">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616843" w:rsidRPr="00F74814" w:rsidRDefault="00616843" w:rsidP="00616843">
            <w:pPr>
              <w:pStyle w:val="a3"/>
              <w:spacing w:before="0" w:beforeAutospacing="0" w:after="0" w:afterAutospacing="0"/>
              <w:rPr>
                <w:sz w:val="19"/>
                <w:szCs w:val="19"/>
              </w:rPr>
            </w:pPr>
            <w:r w:rsidRPr="00F74814">
              <w:rPr>
                <w:sz w:val="19"/>
                <w:szCs w:val="19"/>
              </w:rPr>
              <w:t>БИН 090640013059</w:t>
            </w:r>
          </w:p>
          <w:p w:rsidR="00616843" w:rsidRPr="00F74814" w:rsidRDefault="00616843" w:rsidP="00616843">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г.Тайынша, </w:t>
            </w:r>
            <w:proofErr w:type="spellStart"/>
            <w:r w:rsidRPr="00F74814">
              <w:rPr>
                <w:sz w:val="19"/>
                <w:szCs w:val="19"/>
              </w:rPr>
              <w:t>ул</w:t>
            </w:r>
            <w:proofErr w:type="gramStart"/>
            <w:r w:rsidRPr="00F74814">
              <w:rPr>
                <w:sz w:val="19"/>
                <w:szCs w:val="19"/>
              </w:rPr>
              <w:t>.К</w:t>
            </w:r>
            <w:proofErr w:type="gramEnd"/>
            <w:r w:rsidRPr="00F74814">
              <w:rPr>
                <w:sz w:val="19"/>
                <w:szCs w:val="19"/>
              </w:rPr>
              <w:t>рыжановского</w:t>
            </w:r>
            <w:proofErr w:type="spellEnd"/>
            <w:r w:rsidRPr="00F74814">
              <w:rPr>
                <w:sz w:val="19"/>
                <w:szCs w:val="19"/>
              </w:rPr>
              <w:t xml:space="preserve"> 72</w:t>
            </w:r>
          </w:p>
          <w:p w:rsidR="00616843" w:rsidRPr="00F74814" w:rsidRDefault="00616843" w:rsidP="00616843">
            <w:pPr>
              <w:pStyle w:val="a3"/>
              <w:spacing w:before="0" w:beforeAutospacing="0" w:after="0" w:afterAutospacing="0"/>
              <w:rPr>
                <w:sz w:val="19"/>
                <w:szCs w:val="19"/>
              </w:rPr>
            </w:pPr>
            <w:r w:rsidRPr="00F74814">
              <w:rPr>
                <w:sz w:val="19"/>
                <w:szCs w:val="19"/>
              </w:rPr>
              <w:t>СКОФ АО «Народный банк Казахстана»</w:t>
            </w:r>
          </w:p>
          <w:p w:rsidR="00616843" w:rsidRPr="00F74814" w:rsidRDefault="00616843" w:rsidP="00616843">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616843" w:rsidRPr="00F74814" w:rsidRDefault="00616843" w:rsidP="00616843">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616843" w:rsidRPr="00F74814" w:rsidRDefault="00616843" w:rsidP="00616843">
            <w:pPr>
              <w:pStyle w:val="a3"/>
              <w:spacing w:before="0" w:beforeAutospacing="0" w:after="0" w:afterAutospacing="0"/>
              <w:rPr>
                <w:sz w:val="19"/>
                <w:szCs w:val="19"/>
              </w:rPr>
            </w:pPr>
            <w:r w:rsidRPr="00F74814">
              <w:rPr>
                <w:sz w:val="19"/>
                <w:szCs w:val="19"/>
              </w:rPr>
              <w:t>КБЕ 16</w:t>
            </w:r>
          </w:p>
          <w:p w:rsidR="00616843" w:rsidRPr="00F74814" w:rsidRDefault="00616843" w:rsidP="00616843">
            <w:pPr>
              <w:pStyle w:val="a3"/>
              <w:spacing w:before="0" w:beforeAutospacing="0" w:after="0" w:afterAutospacing="0"/>
              <w:rPr>
                <w:sz w:val="19"/>
                <w:szCs w:val="19"/>
              </w:rPr>
            </w:pPr>
            <w:r w:rsidRPr="00F74814">
              <w:rPr>
                <w:sz w:val="19"/>
                <w:szCs w:val="19"/>
              </w:rPr>
              <w:t>Тел./факс 8 (715-36) 2-12-57, 2-16-79</w:t>
            </w:r>
          </w:p>
          <w:p w:rsidR="00440256" w:rsidRPr="00761A78" w:rsidRDefault="00440256" w:rsidP="002D7ADF">
            <w:pPr>
              <w:rPr>
                <w:rFonts w:ascii="Times New Roman" w:hAnsi="Times New Roman" w:cs="Times New Roman"/>
                <w:sz w:val="20"/>
                <w:szCs w:val="20"/>
              </w:rPr>
            </w:pPr>
          </w:p>
          <w:p w:rsidR="00440256" w:rsidRDefault="00440256" w:rsidP="002D7ADF">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sidR="00616843">
              <w:rPr>
                <w:rFonts w:ascii="Times New Roman" w:hAnsi="Times New Roman" w:cs="Times New Roman"/>
                <w:b/>
                <w:sz w:val="20"/>
                <w:szCs w:val="20"/>
              </w:rPr>
              <w:t>Рафальский</w:t>
            </w:r>
            <w:proofErr w:type="spellEnd"/>
            <w:r w:rsidR="00616843">
              <w:rPr>
                <w:rFonts w:ascii="Times New Roman" w:hAnsi="Times New Roman" w:cs="Times New Roman"/>
                <w:b/>
                <w:sz w:val="20"/>
                <w:szCs w:val="20"/>
              </w:rPr>
              <w:t xml:space="preserve"> А.П.</w:t>
            </w:r>
          </w:p>
          <w:p w:rsidR="00616843" w:rsidRPr="00761A78" w:rsidRDefault="00616843" w:rsidP="002D7ADF">
            <w:pPr>
              <w:rPr>
                <w:rFonts w:ascii="Times New Roman" w:hAnsi="Times New Roman" w:cs="Times New Roman"/>
                <w:sz w:val="20"/>
                <w:szCs w:val="20"/>
              </w:rPr>
            </w:pPr>
          </w:p>
          <w:p w:rsidR="00440256" w:rsidRPr="00761A78" w:rsidRDefault="00440256" w:rsidP="002D7ADF">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5075" w:type="dxa"/>
          </w:tcPr>
          <w:p w:rsidR="00440256" w:rsidRPr="00761A78" w:rsidRDefault="00F9093F" w:rsidP="002D7ADF">
            <w:pPr>
              <w:pStyle w:val="a7"/>
              <w:jc w:val="both"/>
              <w:rPr>
                <w:rFonts w:ascii="Times New Roman" w:hAnsi="Times New Roman"/>
                <w:sz w:val="20"/>
                <w:szCs w:val="20"/>
              </w:rPr>
            </w:pPr>
            <w:r w:rsidRPr="00761A78">
              <w:rPr>
                <w:rFonts w:ascii="Times New Roman" w:hAnsi="Times New Roman"/>
                <w:sz w:val="20"/>
                <w:szCs w:val="20"/>
              </w:rPr>
              <w:t>наименование</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u w:val="single"/>
              </w:rPr>
            </w:pPr>
            <w:r w:rsidRPr="00761A78">
              <w:rPr>
                <w:rFonts w:ascii="Times New Roman" w:hAnsi="Times New Roman"/>
                <w:sz w:val="20"/>
                <w:szCs w:val="20"/>
              </w:rPr>
              <w:t>Б</w:t>
            </w:r>
            <w:r w:rsidR="00440256" w:rsidRPr="00761A78">
              <w:rPr>
                <w:rFonts w:ascii="Times New Roman" w:hAnsi="Times New Roman"/>
                <w:sz w:val="20"/>
                <w:szCs w:val="20"/>
              </w:rPr>
              <w:t>ИН:</w:t>
            </w:r>
            <w:r w:rsidR="00440256" w:rsidRPr="00761A78">
              <w:rPr>
                <w:rFonts w:ascii="Times New Roman" w:hAnsi="Times New Roman"/>
                <w:sz w:val="20"/>
                <w:szCs w:val="20"/>
                <w:u w:val="single"/>
              </w:rPr>
              <w:t xml:space="preserve">                 </w:t>
            </w:r>
          </w:p>
          <w:p w:rsidR="00F9093F" w:rsidRPr="00761A78" w:rsidRDefault="00F9093F" w:rsidP="00F9093F">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440256" w:rsidRPr="00761A78" w:rsidRDefault="00F9093F" w:rsidP="00F9093F">
            <w:pPr>
              <w:pStyle w:val="a7"/>
              <w:rPr>
                <w:rFonts w:ascii="Times New Roman" w:hAnsi="Times New Roman"/>
                <w:sz w:val="20"/>
                <w:szCs w:val="20"/>
              </w:rPr>
            </w:pPr>
            <w:r w:rsidRPr="00761A78">
              <w:rPr>
                <w:rFonts w:ascii="Times New Roman" w:hAnsi="Times New Roman"/>
                <w:sz w:val="20"/>
                <w:szCs w:val="20"/>
              </w:rPr>
              <w:t>Банковские реквизиты</w:t>
            </w:r>
            <w:r w:rsidR="00440256" w:rsidRPr="00761A78">
              <w:rPr>
                <w:rFonts w:ascii="Times New Roman" w:hAnsi="Times New Roman"/>
                <w:sz w:val="20"/>
                <w:szCs w:val="20"/>
              </w:rPr>
              <w:t xml:space="preserve">                    </w:t>
            </w:r>
          </w:p>
          <w:p w:rsidR="00440256" w:rsidRPr="00761A78" w:rsidRDefault="00440256" w:rsidP="002D7ADF">
            <w:pPr>
              <w:pStyle w:val="a7"/>
              <w:jc w:val="both"/>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контактные телефоны</w:t>
            </w: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9093F" w:rsidRDefault="00F9093F"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Default="00616843" w:rsidP="002D7ADF">
            <w:pPr>
              <w:pStyle w:val="a7"/>
              <w:rPr>
                <w:rFonts w:ascii="Times New Roman" w:hAnsi="Times New Roman"/>
                <w:sz w:val="20"/>
                <w:szCs w:val="20"/>
              </w:rPr>
            </w:pPr>
          </w:p>
          <w:p w:rsidR="00616843" w:rsidRPr="00761A78" w:rsidRDefault="00616843" w:rsidP="002D7ADF">
            <w:pPr>
              <w:pStyle w:val="a7"/>
              <w:rPr>
                <w:rFonts w:ascii="Times New Roman" w:hAnsi="Times New Roman"/>
                <w:sz w:val="20"/>
                <w:szCs w:val="20"/>
              </w:rPr>
            </w:pPr>
          </w:p>
          <w:p w:rsidR="00440256" w:rsidRPr="00761A78" w:rsidRDefault="00440256" w:rsidP="002D7ADF">
            <w:pPr>
              <w:pStyle w:val="a7"/>
              <w:rPr>
                <w:rFonts w:ascii="Times New Roman" w:hAnsi="Times New Roman"/>
                <w:sz w:val="20"/>
                <w:szCs w:val="20"/>
              </w:rPr>
            </w:pPr>
            <w:r w:rsidRPr="00761A78">
              <w:rPr>
                <w:rFonts w:ascii="Times New Roman" w:hAnsi="Times New Roman"/>
                <w:sz w:val="20"/>
                <w:szCs w:val="20"/>
              </w:rPr>
              <w:t xml:space="preserve">      </w:t>
            </w:r>
            <w:r w:rsidR="00F9093F" w:rsidRPr="00761A78">
              <w:rPr>
                <w:rFonts w:ascii="Times New Roman" w:hAnsi="Times New Roman"/>
                <w:sz w:val="20"/>
                <w:szCs w:val="20"/>
              </w:rPr>
              <w:t xml:space="preserve">      ________________</w:t>
            </w:r>
            <w:r w:rsidRPr="00761A78">
              <w:rPr>
                <w:rFonts w:ascii="Times New Roman" w:hAnsi="Times New Roman"/>
                <w:sz w:val="20"/>
                <w:szCs w:val="20"/>
              </w:rPr>
              <w:t>____________</w:t>
            </w:r>
          </w:p>
          <w:p w:rsidR="00440256" w:rsidRPr="00761A78" w:rsidRDefault="00440256" w:rsidP="00F9093F">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00F9093F" w:rsidRPr="00761A78">
              <w:rPr>
                <w:rFonts w:ascii="Times New Roman" w:hAnsi="Times New Roman"/>
                <w:sz w:val="20"/>
                <w:szCs w:val="20"/>
              </w:rPr>
              <w:t xml:space="preserve">               МП</w:t>
            </w:r>
          </w:p>
        </w:tc>
      </w:tr>
    </w:tbl>
    <w:p w:rsidR="00440256" w:rsidRPr="00761A78" w:rsidRDefault="00440256" w:rsidP="00440256">
      <w:pPr>
        <w:pStyle w:val="a3"/>
        <w:shd w:val="clear" w:color="auto" w:fill="FFFFFF"/>
        <w:spacing w:before="0" w:beforeAutospacing="0" w:after="0" w:afterAutospacing="0"/>
        <w:jc w:val="both"/>
        <w:textAlignment w:val="baseline"/>
        <w:rPr>
          <w:spacing w:val="2"/>
          <w:sz w:val="20"/>
          <w:szCs w:val="20"/>
        </w:rPr>
      </w:pPr>
    </w:p>
    <w:p w:rsidR="006F481D" w:rsidRPr="00761A78" w:rsidRDefault="006F481D" w:rsidP="00200451">
      <w:pPr>
        <w:pStyle w:val="a3"/>
        <w:shd w:val="clear" w:color="auto" w:fill="FFFFFF"/>
        <w:spacing w:before="0" w:beforeAutospacing="0" w:after="0" w:afterAutospacing="0"/>
        <w:ind w:firstLine="709"/>
        <w:jc w:val="both"/>
        <w:textAlignment w:val="baseline"/>
        <w:rPr>
          <w:i/>
          <w:spacing w:val="2"/>
          <w:sz w:val="20"/>
          <w:szCs w:val="20"/>
        </w:rPr>
      </w:pPr>
      <w:bookmarkStart w:id="63" w:name="z537"/>
      <w:bookmarkEnd w:id="63"/>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6F481D" w:rsidRPr="00761A78" w:rsidRDefault="006F481D" w:rsidP="006F481D">
      <w:pPr>
        <w:pStyle w:val="j15"/>
        <w:shd w:val="clear" w:color="auto" w:fill="FFFFFF"/>
        <w:spacing w:before="0" w:beforeAutospacing="0" w:after="0" w:afterAutospacing="0"/>
        <w:ind w:firstLine="6804"/>
        <w:jc w:val="right"/>
        <w:textAlignment w:val="baseline"/>
        <w:rPr>
          <w:sz w:val="20"/>
          <w:szCs w:val="20"/>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1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к договору закупа  № ____ от «____»___________201</w:t>
      </w:r>
      <w:r w:rsidR="005C7F4E">
        <w:rPr>
          <w:rFonts w:ascii="Times New Roman" w:hAnsi="Times New Roman"/>
          <w:b w:val="0"/>
          <w:caps w:val="0"/>
          <w:sz w:val="20"/>
        </w:rPr>
        <w:t>8</w:t>
      </w:r>
      <w:r w:rsidRPr="00761A78">
        <w:rPr>
          <w:rFonts w:ascii="Times New Roman" w:hAnsi="Times New Roman"/>
          <w:b w:val="0"/>
          <w:caps w:val="0"/>
          <w:sz w:val="20"/>
        </w:rPr>
        <w:t>г.</w:t>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ED0B24" w:rsidRPr="00761A78" w:rsidRDefault="00ED0B24" w:rsidP="00ED0B24">
      <w:pPr>
        <w:pStyle w:val="aa"/>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ED0B24" w:rsidRPr="00761A78" w:rsidTr="002F0861">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761A78" w:rsidRDefault="00ED0B24" w:rsidP="002F0861">
            <w:pPr>
              <w:pStyle w:val="7"/>
              <w:spacing w:before="0" w:after="0"/>
              <w:jc w:val="center"/>
              <w:rPr>
                <w:b/>
                <w:sz w:val="20"/>
                <w:szCs w:val="20"/>
              </w:rPr>
            </w:pPr>
            <w:r w:rsidRPr="00761A78">
              <w:rPr>
                <w:b/>
                <w:sz w:val="20"/>
                <w:szCs w:val="20"/>
              </w:rPr>
              <w:t>Конечный получатель и базис поставки</w:t>
            </w: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154D1" w:rsidRPr="00761A78" w:rsidTr="007154D1">
        <w:tc>
          <w:tcPr>
            <w:tcW w:w="4897" w:type="dxa"/>
          </w:tcPr>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154D1" w:rsidRPr="00761A78" w:rsidRDefault="007154D1" w:rsidP="005427B8">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7154D1" w:rsidRPr="00761A78" w:rsidTr="007154D1">
        <w:tc>
          <w:tcPr>
            <w:tcW w:w="4897" w:type="dxa"/>
          </w:tcPr>
          <w:p w:rsidR="007154D1" w:rsidRDefault="007154D1" w:rsidP="005427B8">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7154D1" w:rsidRPr="00F74814" w:rsidRDefault="007154D1" w:rsidP="005427B8">
            <w:pPr>
              <w:pStyle w:val="a3"/>
              <w:spacing w:before="0" w:beforeAutospacing="0" w:after="0" w:afterAutospacing="0"/>
              <w:rPr>
                <w:sz w:val="19"/>
                <w:szCs w:val="19"/>
              </w:rPr>
            </w:pPr>
            <w:r w:rsidRPr="00F74814">
              <w:rPr>
                <w:sz w:val="19"/>
                <w:szCs w:val="19"/>
              </w:rPr>
              <w:t>БИН 090640013059</w:t>
            </w:r>
          </w:p>
          <w:p w:rsidR="007154D1" w:rsidRPr="00F74814" w:rsidRDefault="007154D1" w:rsidP="005427B8">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г.Тайынша, </w:t>
            </w:r>
            <w:proofErr w:type="spellStart"/>
            <w:r w:rsidRPr="00F74814">
              <w:rPr>
                <w:sz w:val="19"/>
                <w:szCs w:val="19"/>
              </w:rPr>
              <w:t>ул</w:t>
            </w:r>
            <w:proofErr w:type="gramStart"/>
            <w:r w:rsidRPr="00F74814">
              <w:rPr>
                <w:sz w:val="19"/>
                <w:szCs w:val="19"/>
              </w:rPr>
              <w:t>.К</w:t>
            </w:r>
            <w:proofErr w:type="gramEnd"/>
            <w:r w:rsidRPr="00F74814">
              <w:rPr>
                <w:sz w:val="19"/>
                <w:szCs w:val="19"/>
              </w:rPr>
              <w:t>рыжановского</w:t>
            </w:r>
            <w:proofErr w:type="spellEnd"/>
            <w:r w:rsidRPr="00F74814">
              <w:rPr>
                <w:sz w:val="19"/>
                <w:szCs w:val="19"/>
              </w:rPr>
              <w:t xml:space="preserve"> 72</w:t>
            </w:r>
          </w:p>
          <w:p w:rsidR="007154D1" w:rsidRPr="00F74814" w:rsidRDefault="007154D1" w:rsidP="005427B8">
            <w:pPr>
              <w:pStyle w:val="a3"/>
              <w:spacing w:before="0" w:beforeAutospacing="0" w:after="0" w:afterAutospacing="0"/>
              <w:rPr>
                <w:sz w:val="19"/>
                <w:szCs w:val="19"/>
              </w:rPr>
            </w:pPr>
            <w:r w:rsidRPr="00F74814">
              <w:rPr>
                <w:sz w:val="19"/>
                <w:szCs w:val="19"/>
              </w:rPr>
              <w:t>СКОФ АО «Народный банк Казахстана»</w:t>
            </w:r>
          </w:p>
          <w:p w:rsidR="007154D1" w:rsidRPr="00F74814" w:rsidRDefault="007154D1" w:rsidP="005427B8">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7154D1" w:rsidRPr="00F74814" w:rsidRDefault="007154D1" w:rsidP="005427B8">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7154D1" w:rsidRPr="00F74814" w:rsidRDefault="007154D1" w:rsidP="005427B8">
            <w:pPr>
              <w:pStyle w:val="a3"/>
              <w:spacing w:before="0" w:beforeAutospacing="0" w:after="0" w:afterAutospacing="0"/>
              <w:rPr>
                <w:sz w:val="19"/>
                <w:szCs w:val="19"/>
              </w:rPr>
            </w:pPr>
            <w:r w:rsidRPr="00F74814">
              <w:rPr>
                <w:sz w:val="19"/>
                <w:szCs w:val="19"/>
              </w:rPr>
              <w:t>КБЕ 16</w:t>
            </w:r>
          </w:p>
          <w:p w:rsidR="007154D1" w:rsidRPr="00F74814" w:rsidRDefault="007154D1" w:rsidP="005427B8">
            <w:pPr>
              <w:pStyle w:val="a3"/>
              <w:spacing w:before="0" w:beforeAutospacing="0" w:after="0" w:afterAutospacing="0"/>
              <w:rPr>
                <w:sz w:val="19"/>
                <w:szCs w:val="19"/>
              </w:rPr>
            </w:pPr>
            <w:r w:rsidRPr="00F74814">
              <w:rPr>
                <w:sz w:val="19"/>
                <w:szCs w:val="19"/>
              </w:rPr>
              <w:t>Тел./факс 8 (715-36) 2-12-57, 2-16-79</w:t>
            </w:r>
          </w:p>
          <w:p w:rsidR="007154D1" w:rsidRPr="00761A78" w:rsidRDefault="007154D1" w:rsidP="005427B8">
            <w:pPr>
              <w:rPr>
                <w:rFonts w:ascii="Times New Roman" w:hAnsi="Times New Roman" w:cs="Times New Roman"/>
                <w:sz w:val="20"/>
                <w:szCs w:val="20"/>
              </w:rPr>
            </w:pPr>
          </w:p>
          <w:p w:rsidR="007154D1" w:rsidRDefault="007154D1" w:rsidP="005427B8">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Pr>
                <w:rFonts w:ascii="Times New Roman" w:hAnsi="Times New Roman" w:cs="Times New Roman"/>
                <w:b/>
                <w:sz w:val="20"/>
                <w:szCs w:val="20"/>
              </w:rPr>
              <w:t>Рафальский</w:t>
            </w:r>
            <w:proofErr w:type="spellEnd"/>
            <w:r>
              <w:rPr>
                <w:rFonts w:ascii="Times New Roman" w:hAnsi="Times New Roman" w:cs="Times New Roman"/>
                <w:b/>
                <w:sz w:val="20"/>
                <w:szCs w:val="20"/>
              </w:rPr>
              <w:t xml:space="preserve"> А.П.</w:t>
            </w:r>
          </w:p>
          <w:p w:rsidR="007154D1" w:rsidRPr="00761A78" w:rsidRDefault="007154D1" w:rsidP="005427B8">
            <w:pPr>
              <w:rPr>
                <w:rFonts w:ascii="Times New Roman" w:hAnsi="Times New Roman" w:cs="Times New Roman"/>
                <w:sz w:val="20"/>
                <w:szCs w:val="20"/>
              </w:rPr>
            </w:pPr>
          </w:p>
          <w:p w:rsidR="007154D1" w:rsidRPr="00761A78" w:rsidRDefault="007154D1" w:rsidP="005427B8">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7154D1" w:rsidRPr="00761A78" w:rsidRDefault="007154D1" w:rsidP="005427B8">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7154D1" w:rsidRPr="00761A78" w:rsidRDefault="007154D1" w:rsidP="005427B8">
            <w:pPr>
              <w:pStyle w:val="a7"/>
              <w:jc w:val="both"/>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контактные телефоны</w:t>
            </w: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p>
          <w:p w:rsidR="007154D1" w:rsidRPr="00761A78" w:rsidRDefault="007154D1" w:rsidP="005427B8">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7154D1" w:rsidRPr="00761A78" w:rsidRDefault="007154D1" w:rsidP="005427B8">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jc w:val="both"/>
              <w:rPr>
                <w:rFonts w:ascii="Times New Roman" w:hAnsi="Times New Roman"/>
                <w:b/>
                <w:sz w:val="20"/>
                <w:szCs w:val="20"/>
              </w:rPr>
            </w:pPr>
          </w:p>
        </w:tc>
      </w:tr>
      <w:tr w:rsidR="00ED0B24" w:rsidRPr="00761A78" w:rsidTr="007154D1">
        <w:tc>
          <w:tcPr>
            <w:tcW w:w="4911" w:type="dxa"/>
            <w:gridSpan w:val="2"/>
          </w:tcPr>
          <w:p w:rsidR="00ED0B24" w:rsidRPr="00761A78" w:rsidRDefault="00ED0B24" w:rsidP="002F0861">
            <w:pPr>
              <w:rPr>
                <w:rFonts w:ascii="Times New Roman" w:hAnsi="Times New Roman" w:cs="Times New Roman"/>
                <w:b/>
                <w:sz w:val="20"/>
                <w:szCs w:val="20"/>
              </w:rPr>
            </w:pPr>
          </w:p>
        </w:tc>
        <w:tc>
          <w:tcPr>
            <w:tcW w:w="4834" w:type="dxa"/>
          </w:tcPr>
          <w:p w:rsidR="00ED0B24" w:rsidRPr="00761A78" w:rsidRDefault="00ED0B24" w:rsidP="002F0861">
            <w:pPr>
              <w:pStyle w:val="a7"/>
              <w:rPr>
                <w:rFonts w:ascii="Times New Roman" w:hAnsi="Times New Roman"/>
                <w:sz w:val="20"/>
                <w:szCs w:val="20"/>
                <w:lang w:val="kk-KZ"/>
              </w:rPr>
            </w:pPr>
          </w:p>
        </w:tc>
      </w:tr>
    </w:tbl>
    <w:p w:rsidR="00ED0B24" w:rsidRPr="00761A78" w:rsidRDefault="00ED0B24">
      <w:pPr>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Приложение 2 </w:t>
      </w:r>
    </w:p>
    <w:p w:rsidR="00ED0B24" w:rsidRPr="00761A78" w:rsidRDefault="00ED0B24" w:rsidP="00ED0B24">
      <w:pPr>
        <w:pStyle w:val="aa"/>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  № ____ от «____»___________201</w:t>
      </w:r>
      <w:r w:rsidR="005C7F4E">
        <w:rPr>
          <w:rFonts w:ascii="Times New Roman" w:hAnsi="Times New Roman"/>
          <w:b w:val="0"/>
          <w:caps w:val="0"/>
          <w:sz w:val="20"/>
        </w:rPr>
        <w:t>8</w:t>
      </w:r>
      <w:r w:rsidRPr="00761A78">
        <w:rPr>
          <w:rFonts w:ascii="Times New Roman" w:hAnsi="Times New Roman"/>
          <w:b w:val="0"/>
          <w:caps w:val="0"/>
          <w:sz w:val="20"/>
        </w:rPr>
        <w:t>г.</w:t>
      </w:r>
    </w:p>
    <w:p w:rsidR="00ED0B24" w:rsidRPr="00761A78" w:rsidRDefault="00ED0B24" w:rsidP="00ED0B24">
      <w:pPr>
        <w:pStyle w:val="aa"/>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ED0B24" w:rsidRPr="00761A78" w:rsidRDefault="00ED0B24" w:rsidP="00ED0B24">
      <w:pPr>
        <w:pStyle w:val="aa"/>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ED0B24" w:rsidRPr="00761A78" w:rsidRDefault="00ED0B24" w:rsidP="00ED0B24">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ED0B24" w:rsidRPr="00761A78" w:rsidTr="00ED0B24">
        <w:trPr>
          <w:trHeight w:val="1076"/>
        </w:trPr>
        <w:tc>
          <w:tcPr>
            <w:tcW w:w="60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ED0B24" w:rsidRPr="00761A78" w:rsidRDefault="00ED0B24" w:rsidP="00ED0B24">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ED0B24" w:rsidRPr="00761A78" w:rsidRDefault="00ED0B24" w:rsidP="00ED0B24">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ED0B24" w:rsidRPr="00761A78" w:rsidRDefault="00ED0B24" w:rsidP="00ED0B24">
            <w:pPr>
              <w:spacing w:after="0" w:line="240" w:lineRule="auto"/>
              <w:jc w:val="center"/>
              <w:rPr>
                <w:rFonts w:ascii="Times New Roman" w:hAnsi="Times New Roman" w:cs="Times New Roman"/>
                <w:b/>
                <w:bCs/>
                <w:sz w:val="20"/>
                <w:szCs w:val="20"/>
              </w:rPr>
            </w:pP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ED0B24" w:rsidRPr="00761A78" w:rsidRDefault="00ED0B24" w:rsidP="00ED0B24">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ED0B24" w:rsidRPr="00761A78" w:rsidRDefault="00ED0B24" w:rsidP="00ED0B24">
            <w:pPr>
              <w:spacing w:after="0" w:line="240" w:lineRule="auto"/>
              <w:jc w:val="center"/>
              <w:rPr>
                <w:rFonts w:ascii="Times New Roman" w:hAnsi="Times New Roman" w:cs="Times New Roman"/>
                <w:sz w:val="20"/>
                <w:szCs w:val="20"/>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FA2746" w:rsidRPr="00761A78" w:rsidTr="00DC6EAD">
        <w:tc>
          <w:tcPr>
            <w:tcW w:w="4897" w:type="dxa"/>
          </w:tcPr>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FA2746" w:rsidRPr="00761A78" w:rsidRDefault="00FA2746" w:rsidP="00DC6EAD">
            <w:pPr>
              <w:pStyle w:val="a7"/>
              <w:jc w:val="both"/>
              <w:rPr>
                <w:rFonts w:ascii="Times New Roman" w:hAnsi="Times New Roman"/>
                <w:b/>
                <w:sz w:val="20"/>
                <w:szCs w:val="20"/>
              </w:rPr>
            </w:pPr>
            <w:r w:rsidRPr="00761A78">
              <w:rPr>
                <w:rFonts w:ascii="Times New Roman" w:hAnsi="Times New Roman"/>
                <w:b/>
                <w:sz w:val="20"/>
                <w:szCs w:val="20"/>
              </w:rPr>
              <w:t>«ПОСТАВЩИК»:</w:t>
            </w:r>
          </w:p>
        </w:tc>
      </w:tr>
      <w:tr w:rsidR="00FA2746" w:rsidRPr="00761A78" w:rsidTr="00DC6EAD">
        <w:tc>
          <w:tcPr>
            <w:tcW w:w="4897" w:type="dxa"/>
          </w:tcPr>
          <w:p w:rsidR="00FA2746" w:rsidRDefault="00FA2746" w:rsidP="00DC6EAD">
            <w:pPr>
              <w:pStyle w:val="a3"/>
              <w:spacing w:before="0" w:beforeAutospacing="0" w:after="0" w:afterAutospacing="0"/>
              <w:rPr>
                <w:sz w:val="19"/>
                <w:szCs w:val="19"/>
                <w:lang w:val="kk-KZ"/>
              </w:rPr>
            </w:pPr>
            <w:r w:rsidRPr="00F74814">
              <w:rPr>
                <w:b/>
                <w:sz w:val="19"/>
                <w:szCs w:val="19"/>
              </w:rPr>
              <w:t>КГП на ПХВ «</w:t>
            </w:r>
            <w:proofErr w:type="spellStart"/>
            <w:r w:rsidRPr="00F74814">
              <w:rPr>
                <w:b/>
                <w:sz w:val="19"/>
                <w:szCs w:val="19"/>
              </w:rPr>
              <w:t>Тайыншинская</w:t>
            </w:r>
            <w:proofErr w:type="spellEnd"/>
            <w:r w:rsidRPr="00F74814">
              <w:rPr>
                <w:b/>
                <w:sz w:val="19"/>
                <w:szCs w:val="19"/>
              </w:rPr>
              <w:t xml:space="preserve"> центральная районная больница» </w:t>
            </w:r>
            <w:r>
              <w:rPr>
                <w:b/>
                <w:sz w:val="19"/>
                <w:szCs w:val="19"/>
              </w:rPr>
              <w:t>КГУ «</w:t>
            </w:r>
            <w:r w:rsidRPr="00F74814">
              <w:rPr>
                <w:b/>
                <w:sz w:val="19"/>
                <w:szCs w:val="19"/>
              </w:rPr>
              <w:t>УЗ</w:t>
            </w:r>
            <w:r>
              <w:rPr>
                <w:b/>
                <w:sz w:val="19"/>
                <w:szCs w:val="19"/>
              </w:rPr>
              <w:t xml:space="preserve"> </w:t>
            </w:r>
            <w:proofErr w:type="spellStart"/>
            <w:r>
              <w:rPr>
                <w:b/>
                <w:sz w:val="19"/>
                <w:szCs w:val="19"/>
              </w:rPr>
              <w:t>акимата</w:t>
            </w:r>
            <w:proofErr w:type="spellEnd"/>
            <w:r w:rsidRPr="00F74814">
              <w:rPr>
                <w:b/>
                <w:sz w:val="19"/>
                <w:szCs w:val="19"/>
              </w:rPr>
              <w:t xml:space="preserve"> СКО</w:t>
            </w:r>
            <w:r>
              <w:rPr>
                <w:b/>
                <w:sz w:val="19"/>
                <w:szCs w:val="19"/>
              </w:rPr>
              <w:t>»</w:t>
            </w:r>
            <w:r w:rsidRPr="00F74814">
              <w:rPr>
                <w:sz w:val="19"/>
                <w:szCs w:val="19"/>
              </w:rPr>
              <w:t>,  </w:t>
            </w:r>
          </w:p>
          <w:p w:rsidR="00FA2746" w:rsidRPr="00F74814" w:rsidRDefault="00FA2746" w:rsidP="00DC6EAD">
            <w:pPr>
              <w:pStyle w:val="a3"/>
              <w:spacing w:before="0" w:beforeAutospacing="0" w:after="0" w:afterAutospacing="0"/>
              <w:rPr>
                <w:sz w:val="19"/>
                <w:szCs w:val="19"/>
              </w:rPr>
            </w:pPr>
            <w:r w:rsidRPr="00F74814">
              <w:rPr>
                <w:sz w:val="19"/>
                <w:szCs w:val="19"/>
              </w:rPr>
              <w:t>БИН 090640013059</w:t>
            </w:r>
          </w:p>
          <w:p w:rsidR="00FA2746" w:rsidRPr="00F74814" w:rsidRDefault="00FA2746" w:rsidP="00DC6EAD">
            <w:pPr>
              <w:pStyle w:val="a3"/>
              <w:spacing w:before="0" w:beforeAutospacing="0" w:after="0" w:afterAutospacing="0"/>
              <w:rPr>
                <w:sz w:val="19"/>
                <w:szCs w:val="19"/>
              </w:rPr>
            </w:pPr>
            <w:r w:rsidRPr="00F74814">
              <w:rPr>
                <w:sz w:val="19"/>
                <w:szCs w:val="19"/>
              </w:rPr>
              <w:t xml:space="preserve">СКО, </w:t>
            </w:r>
            <w:proofErr w:type="spellStart"/>
            <w:r w:rsidRPr="00F74814">
              <w:rPr>
                <w:sz w:val="19"/>
                <w:szCs w:val="19"/>
              </w:rPr>
              <w:t>Тайыншинский</w:t>
            </w:r>
            <w:proofErr w:type="spellEnd"/>
            <w:r w:rsidRPr="00F74814">
              <w:rPr>
                <w:sz w:val="19"/>
                <w:szCs w:val="19"/>
              </w:rPr>
              <w:t xml:space="preserve"> район, г.Тайынша, </w:t>
            </w:r>
            <w:proofErr w:type="spellStart"/>
            <w:r w:rsidRPr="00F74814">
              <w:rPr>
                <w:sz w:val="19"/>
                <w:szCs w:val="19"/>
              </w:rPr>
              <w:t>ул</w:t>
            </w:r>
            <w:proofErr w:type="gramStart"/>
            <w:r w:rsidRPr="00F74814">
              <w:rPr>
                <w:sz w:val="19"/>
                <w:szCs w:val="19"/>
              </w:rPr>
              <w:t>.К</w:t>
            </w:r>
            <w:proofErr w:type="gramEnd"/>
            <w:r w:rsidRPr="00F74814">
              <w:rPr>
                <w:sz w:val="19"/>
                <w:szCs w:val="19"/>
              </w:rPr>
              <w:t>рыжановского</w:t>
            </w:r>
            <w:proofErr w:type="spellEnd"/>
            <w:r w:rsidRPr="00F74814">
              <w:rPr>
                <w:sz w:val="19"/>
                <w:szCs w:val="19"/>
              </w:rPr>
              <w:t xml:space="preserve"> 72</w:t>
            </w:r>
          </w:p>
          <w:p w:rsidR="00FA2746" w:rsidRPr="00F74814" w:rsidRDefault="00FA2746" w:rsidP="00DC6EAD">
            <w:pPr>
              <w:pStyle w:val="a3"/>
              <w:spacing w:before="0" w:beforeAutospacing="0" w:after="0" w:afterAutospacing="0"/>
              <w:rPr>
                <w:sz w:val="19"/>
                <w:szCs w:val="19"/>
              </w:rPr>
            </w:pPr>
            <w:r w:rsidRPr="00F74814">
              <w:rPr>
                <w:sz w:val="19"/>
                <w:szCs w:val="19"/>
              </w:rPr>
              <w:t>СКОФ АО «Народный банк Казахстана»</w:t>
            </w:r>
          </w:p>
          <w:p w:rsidR="00FA2746" w:rsidRPr="00F74814" w:rsidRDefault="00FA2746" w:rsidP="00DC6EAD">
            <w:pPr>
              <w:pStyle w:val="a3"/>
              <w:spacing w:before="0" w:beforeAutospacing="0" w:after="0" w:afterAutospacing="0"/>
              <w:rPr>
                <w:sz w:val="19"/>
                <w:szCs w:val="19"/>
              </w:rPr>
            </w:pPr>
            <w:r w:rsidRPr="00F74814">
              <w:rPr>
                <w:sz w:val="19"/>
                <w:szCs w:val="19"/>
              </w:rPr>
              <w:t xml:space="preserve">ИИК </w:t>
            </w:r>
            <w:r w:rsidRPr="00F74814">
              <w:rPr>
                <w:sz w:val="19"/>
                <w:szCs w:val="19"/>
                <w:lang w:val="en-US"/>
              </w:rPr>
              <w:t>KZ</w:t>
            </w:r>
            <w:r w:rsidRPr="00F74814">
              <w:rPr>
                <w:sz w:val="19"/>
                <w:szCs w:val="19"/>
              </w:rPr>
              <w:t xml:space="preserve"> 026010251000054127</w:t>
            </w:r>
          </w:p>
          <w:p w:rsidR="00FA2746" w:rsidRPr="00F74814" w:rsidRDefault="00FA2746" w:rsidP="00DC6EAD">
            <w:pPr>
              <w:pStyle w:val="a3"/>
              <w:spacing w:before="0" w:beforeAutospacing="0" w:after="0" w:afterAutospacing="0"/>
              <w:rPr>
                <w:sz w:val="19"/>
                <w:szCs w:val="19"/>
              </w:rPr>
            </w:pPr>
            <w:r w:rsidRPr="00F74814">
              <w:rPr>
                <w:sz w:val="19"/>
                <w:szCs w:val="19"/>
              </w:rPr>
              <w:t xml:space="preserve">БИК </w:t>
            </w:r>
            <w:r w:rsidRPr="00F74814">
              <w:rPr>
                <w:sz w:val="19"/>
                <w:szCs w:val="19"/>
                <w:lang w:val="en-US"/>
              </w:rPr>
              <w:t>HSBKKZKX</w:t>
            </w:r>
          </w:p>
          <w:p w:rsidR="00FA2746" w:rsidRPr="00F74814" w:rsidRDefault="00FA2746" w:rsidP="00DC6EAD">
            <w:pPr>
              <w:pStyle w:val="a3"/>
              <w:spacing w:before="0" w:beforeAutospacing="0" w:after="0" w:afterAutospacing="0"/>
              <w:rPr>
                <w:sz w:val="19"/>
                <w:szCs w:val="19"/>
              </w:rPr>
            </w:pPr>
            <w:r w:rsidRPr="00F74814">
              <w:rPr>
                <w:sz w:val="19"/>
                <w:szCs w:val="19"/>
              </w:rPr>
              <w:t>КБЕ 16</w:t>
            </w:r>
          </w:p>
          <w:p w:rsidR="00FA2746" w:rsidRPr="00F74814" w:rsidRDefault="00FA2746" w:rsidP="00DC6EAD">
            <w:pPr>
              <w:pStyle w:val="a3"/>
              <w:spacing w:before="0" w:beforeAutospacing="0" w:after="0" w:afterAutospacing="0"/>
              <w:rPr>
                <w:sz w:val="19"/>
                <w:szCs w:val="19"/>
              </w:rPr>
            </w:pPr>
            <w:r w:rsidRPr="00F74814">
              <w:rPr>
                <w:sz w:val="19"/>
                <w:szCs w:val="19"/>
              </w:rPr>
              <w:t>Тел./факс 8 (715-36) 2-12-57, 2-16-79</w:t>
            </w:r>
          </w:p>
          <w:p w:rsidR="00FA2746" w:rsidRPr="00761A78" w:rsidRDefault="00FA2746" w:rsidP="00DC6EAD">
            <w:pPr>
              <w:rPr>
                <w:rFonts w:ascii="Times New Roman" w:hAnsi="Times New Roman" w:cs="Times New Roman"/>
                <w:sz w:val="20"/>
                <w:szCs w:val="20"/>
              </w:rPr>
            </w:pPr>
          </w:p>
          <w:p w:rsidR="00FA2746" w:rsidRDefault="00FA2746" w:rsidP="00DC6EAD">
            <w:pPr>
              <w:rPr>
                <w:rFonts w:ascii="Times New Roman" w:hAnsi="Times New Roman" w:cs="Times New Roman"/>
                <w:b/>
                <w:sz w:val="20"/>
                <w:szCs w:val="20"/>
              </w:rPr>
            </w:pPr>
            <w:r w:rsidRPr="00761A78">
              <w:rPr>
                <w:rFonts w:ascii="Times New Roman" w:hAnsi="Times New Roman" w:cs="Times New Roman"/>
                <w:b/>
                <w:sz w:val="20"/>
                <w:szCs w:val="20"/>
              </w:rPr>
              <w:t>Главный врач</w:t>
            </w:r>
            <w:r w:rsidRPr="00761A78">
              <w:rPr>
                <w:rFonts w:ascii="Times New Roman" w:hAnsi="Times New Roman" w:cs="Times New Roman"/>
                <w:sz w:val="20"/>
                <w:szCs w:val="20"/>
              </w:rPr>
              <w:t>_______________</w:t>
            </w:r>
            <w:r w:rsidRPr="00761A78">
              <w:rPr>
                <w:rFonts w:ascii="Times New Roman" w:hAnsi="Times New Roman" w:cs="Times New Roman"/>
                <w:b/>
                <w:sz w:val="20"/>
                <w:szCs w:val="20"/>
              </w:rPr>
              <w:t xml:space="preserve"> </w:t>
            </w:r>
            <w:proofErr w:type="spellStart"/>
            <w:r>
              <w:rPr>
                <w:rFonts w:ascii="Times New Roman" w:hAnsi="Times New Roman" w:cs="Times New Roman"/>
                <w:b/>
                <w:sz w:val="20"/>
                <w:szCs w:val="20"/>
              </w:rPr>
              <w:t>Рафальский</w:t>
            </w:r>
            <w:proofErr w:type="spellEnd"/>
            <w:r>
              <w:rPr>
                <w:rFonts w:ascii="Times New Roman" w:hAnsi="Times New Roman" w:cs="Times New Roman"/>
                <w:b/>
                <w:sz w:val="20"/>
                <w:szCs w:val="20"/>
              </w:rPr>
              <w:t xml:space="preserve"> А.П.</w:t>
            </w:r>
          </w:p>
          <w:p w:rsidR="00FA2746" w:rsidRPr="00761A78" w:rsidRDefault="00FA2746" w:rsidP="00DC6EAD">
            <w:pPr>
              <w:rPr>
                <w:rFonts w:ascii="Times New Roman" w:hAnsi="Times New Roman" w:cs="Times New Roman"/>
                <w:sz w:val="20"/>
                <w:szCs w:val="20"/>
              </w:rPr>
            </w:pPr>
          </w:p>
          <w:p w:rsidR="00FA2746" w:rsidRPr="00761A78" w:rsidRDefault="00FA2746" w:rsidP="00DC6EAD">
            <w:pPr>
              <w:rPr>
                <w:rFonts w:ascii="Times New Roman" w:hAnsi="Times New Roman" w:cs="Times New Roman"/>
                <w:b/>
                <w:sz w:val="20"/>
                <w:szCs w:val="20"/>
              </w:rPr>
            </w:pPr>
            <w:r w:rsidRPr="00761A78">
              <w:rPr>
                <w:rFonts w:ascii="Times New Roman" w:hAnsi="Times New Roman" w:cs="Times New Roman"/>
                <w:sz w:val="20"/>
                <w:szCs w:val="20"/>
              </w:rPr>
              <w:t xml:space="preserve">                    МП</w:t>
            </w:r>
          </w:p>
        </w:tc>
        <w:tc>
          <w:tcPr>
            <w:tcW w:w="4848" w:type="dxa"/>
            <w:gridSpan w:val="2"/>
          </w:tcPr>
          <w:p w:rsidR="00FA2746" w:rsidRPr="00761A78" w:rsidRDefault="00FA2746" w:rsidP="00DC6EAD">
            <w:pPr>
              <w:pStyle w:val="a7"/>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Юр</w:t>
            </w:r>
            <w:proofErr w:type="gramStart"/>
            <w:r w:rsidRPr="00761A78">
              <w:rPr>
                <w:rFonts w:ascii="Times New Roman" w:hAnsi="Times New Roman"/>
                <w:sz w:val="20"/>
                <w:szCs w:val="20"/>
              </w:rPr>
              <w:t>.а</w:t>
            </w:r>
            <w:proofErr w:type="gramEnd"/>
            <w:r w:rsidRPr="00761A78">
              <w:rPr>
                <w:rFonts w:ascii="Times New Roman" w:hAnsi="Times New Roman"/>
                <w:sz w:val="20"/>
                <w:szCs w:val="20"/>
              </w:rPr>
              <w:t>дрес</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Банковские реквизиты                    </w:t>
            </w:r>
          </w:p>
          <w:p w:rsidR="00FA2746" w:rsidRPr="00761A78" w:rsidRDefault="00FA2746" w:rsidP="00DC6EAD">
            <w:pPr>
              <w:pStyle w:val="a7"/>
              <w:jc w:val="both"/>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контактные телефоны</w:t>
            </w: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p>
          <w:p w:rsidR="00FA2746" w:rsidRPr="00761A78" w:rsidRDefault="00FA2746" w:rsidP="00DC6EAD">
            <w:pPr>
              <w:pStyle w:val="a7"/>
              <w:rPr>
                <w:rFonts w:ascii="Times New Roman" w:hAnsi="Times New Roman"/>
                <w:sz w:val="20"/>
                <w:szCs w:val="20"/>
              </w:rPr>
            </w:pPr>
            <w:r w:rsidRPr="00761A78">
              <w:rPr>
                <w:rFonts w:ascii="Times New Roman" w:hAnsi="Times New Roman"/>
                <w:sz w:val="20"/>
                <w:szCs w:val="20"/>
              </w:rPr>
              <w:t xml:space="preserve">            ____________________________</w:t>
            </w:r>
          </w:p>
          <w:p w:rsidR="00FA2746" w:rsidRPr="00761A78" w:rsidRDefault="00FA2746" w:rsidP="00DC6EAD">
            <w:pPr>
              <w:pStyle w:val="a7"/>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jc w:val="both"/>
              <w:rPr>
                <w:rFonts w:ascii="Times New Roman" w:hAnsi="Times New Roman"/>
                <w:b/>
                <w:sz w:val="20"/>
                <w:szCs w:val="20"/>
              </w:rPr>
            </w:pPr>
          </w:p>
        </w:tc>
      </w:tr>
      <w:tr w:rsidR="00FA2746" w:rsidRPr="00761A78" w:rsidTr="00DC6EAD">
        <w:tc>
          <w:tcPr>
            <w:tcW w:w="4911" w:type="dxa"/>
            <w:gridSpan w:val="2"/>
          </w:tcPr>
          <w:p w:rsidR="00FA2746" w:rsidRPr="00761A78" w:rsidRDefault="00FA2746" w:rsidP="00DC6EAD">
            <w:pPr>
              <w:rPr>
                <w:rFonts w:ascii="Times New Roman" w:hAnsi="Times New Roman" w:cs="Times New Roman"/>
                <w:b/>
                <w:sz w:val="20"/>
                <w:szCs w:val="20"/>
              </w:rPr>
            </w:pPr>
          </w:p>
        </w:tc>
        <w:tc>
          <w:tcPr>
            <w:tcW w:w="4834" w:type="dxa"/>
          </w:tcPr>
          <w:p w:rsidR="00FA2746" w:rsidRPr="00761A78" w:rsidRDefault="00FA2746" w:rsidP="00DC6EAD">
            <w:pPr>
              <w:pStyle w:val="a7"/>
              <w:rPr>
                <w:rFonts w:ascii="Times New Roman" w:hAnsi="Times New Roman"/>
                <w:sz w:val="20"/>
                <w:szCs w:val="20"/>
                <w:lang w:val="kk-KZ"/>
              </w:rPr>
            </w:pPr>
          </w:p>
        </w:tc>
      </w:tr>
    </w:tbl>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p w:rsidR="00ED0B24" w:rsidRPr="00761A78" w:rsidRDefault="00ED0B24" w:rsidP="00ED0B24">
      <w:pPr>
        <w:spacing w:after="0" w:line="240" w:lineRule="auto"/>
        <w:jc w:val="right"/>
        <w:rPr>
          <w:rFonts w:ascii="Times New Roman" w:eastAsia="Times New Roman" w:hAnsi="Times New Roman" w:cs="Times New Roman"/>
          <w:sz w:val="20"/>
          <w:szCs w:val="20"/>
          <w:lang w:eastAsia="ru-RU"/>
        </w:rPr>
      </w:pPr>
    </w:p>
    <w:sectPr w:rsidR="00ED0B24" w:rsidRPr="00761A78" w:rsidSect="00ED0B24">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F481D"/>
    <w:rsid w:val="00005FA5"/>
    <w:rsid w:val="00070F8F"/>
    <w:rsid w:val="00072F9C"/>
    <w:rsid w:val="00077BA4"/>
    <w:rsid w:val="00097B00"/>
    <w:rsid w:val="000A0BC4"/>
    <w:rsid w:val="000B7500"/>
    <w:rsid w:val="00101878"/>
    <w:rsid w:val="00112613"/>
    <w:rsid w:val="00116964"/>
    <w:rsid w:val="00116B91"/>
    <w:rsid w:val="00126026"/>
    <w:rsid w:val="00173E58"/>
    <w:rsid w:val="0017490A"/>
    <w:rsid w:val="00200451"/>
    <w:rsid w:val="00237587"/>
    <w:rsid w:val="002617BD"/>
    <w:rsid w:val="00283601"/>
    <w:rsid w:val="002903D5"/>
    <w:rsid w:val="002A1BFB"/>
    <w:rsid w:val="002C129B"/>
    <w:rsid w:val="002C7755"/>
    <w:rsid w:val="002D5896"/>
    <w:rsid w:val="003016E8"/>
    <w:rsid w:val="00321927"/>
    <w:rsid w:val="003313EF"/>
    <w:rsid w:val="003466F3"/>
    <w:rsid w:val="00350286"/>
    <w:rsid w:val="00362CFD"/>
    <w:rsid w:val="003669DF"/>
    <w:rsid w:val="00383F3C"/>
    <w:rsid w:val="003840E3"/>
    <w:rsid w:val="003C385D"/>
    <w:rsid w:val="003E2DEC"/>
    <w:rsid w:val="003F2A05"/>
    <w:rsid w:val="003F5D00"/>
    <w:rsid w:val="00436CD0"/>
    <w:rsid w:val="00440256"/>
    <w:rsid w:val="00471C0E"/>
    <w:rsid w:val="00475938"/>
    <w:rsid w:val="00480F5D"/>
    <w:rsid w:val="00490F31"/>
    <w:rsid w:val="004A7599"/>
    <w:rsid w:val="004B6B9D"/>
    <w:rsid w:val="004C0703"/>
    <w:rsid w:val="004C2028"/>
    <w:rsid w:val="0050565F"/>
    <w:rsid w:val="005347EE"/>
    <w:rsid w:val="00545116"/>
    <w:rsid w:val="005536D3"/>
    <w:rsid w:val="00561374"/>
    <w:rsid w:val="00581A6D"/>
    <w:rsid w:val="005A665E"/>
    <w:rsid w:val="005B1BEC"/>
    <w:rsid w:val="005B310D"/>
    <w:rsid w:val="005C7986"/>
    <w:rsid w:val="005C7F4E"/>
    <w:rsid w:val="005D2C9A"/>
    <w:rsid w:val="005E1D6B"/>
    <w:rsid w:val="00616843"/>
    <w:rsid w:val="00616C27"/>
    <w:rsid w:val="006339D4"/>
    <w:rsid w:val="00644E61"/>
    <w:rsid w:val="0066478B"/>
    <w:rsid w:val="006836B5"/>
    <w:rsid w:val="006929A2"/>
    <w:rsid w:val="006C2FD7"/>
    <w:rsid w:val="006E13FB"/>
    <w:rsid w:val="006E3FB5"/>
    <w:rsid w:val="006F481D"/>
    <w:rsid w:val="006F4FB7"/>
    <w:rsid w:val="00705589"/>
    <w:rsid w:val="007065D4"/>
    <w:rsid w:val="007154D1"/>
    <w:rsid w:val="00725920"/>
    <w:rsid w:val="00761A78"/>
    <w:rsid w:val="00771F77"/>
    <w:rsid w:val="00772610"/>
    <w:rsid w:val="007730FD"/>
    <w:rsid w:val="00773155"/>
    <w:rsid w:val="007D3549"/>
    <w:rsid w:val="007D70D1"/>
    <w:rsid w:val="007E6D98"/>
    <w:rsid w:val="007E7947"/>
    <w:rsid w:val="007F12B3"/>
    <w:rsid w:val="007F4142"/>
    <w:rsid w:val="007F7A43"/>
    <w:rsid w:val="00814B70"/>
    <w:rsid w:val="00826A05"/>
    <w:rsid w:val="008456B7"/>
    <w:rsid w:val="00847B05"/>
    <w:rsid w:val="00874D29"/>
    <w:rsid w:val="008A7D79"/>
    <w:rsid w:val="008C76EB"/>
    <w:rsid w:val="008D1DC8"/>
    <w:rsid w:val="008E1D71"/>
    <w:rsid w:val="008F74A3"/>
    <w:rsid w:val="0092115F"/>
    <w:rsid w:val="00934773"/>
    <w:rsid w:val="00947049"/>
    <w:rsid w:val="00966D7B"/>
    <w:rsid w:val="009942A3"/>
    <w:rsid w:val="009A77E7"/>
    <w:rsid w:val="009C5626"/>
    <w:rsid w:val="009E3E7F"/>
    <w:rsid w:val="009F030C"/>
    <w:rsid w:val="009F2061"/>
    <w:rsid w:val="009F6554"/>
    <w:rsid w:val="00A318B0"/>
    <w:rsid w:val="00A37DD9"/>
    <w:rsid w:val="00A521F1"/>
    <w:rsid w:val="00A722FB"/>
    <w:rsid w:val="00A7390B"/>
    <w:rsid w:val="00A73B64"/>
    <w:rsid w:val="00A8586E"/>
    <w:rsid w:val="00A85A89"/>
    <w:rsid w:val="00A8683A"/>
    <w:rsid w:val="00A87B02"/>
    <w:rsid w:val="00A941CC"/>
    <w:rsid w:val="00AD5EA0"/>
    <w:rsid w:val="00AF17AD"/>
    <w:rsid w:val="00AF5D3B"/>
    <w:rsid w:val="00AF6136"/>
    <w:rsid w:val="00B11A5B"/>
    <w:rsid w:val="00B245FE"/>
    <w:rsid w:val="00B3432F"/>
    <w:rsid w:val="00B4510D"/>
    <w:rsid w:val="00B57034"/>
    <w:rsid w:val="00B82105"/>
    <w:rsid w:val="00B82BBA"/>
    <w:rsid w:val="00B92A42"/>
    <w:rsid w:val="00B95EB9"/>
    <w:rsid w:val="00BA2C68"/>
    <w:rsid w:val="00BB42DD"/>
    <w:rsid w:val="00BC03B3"/>
    <w:rsid w:val="00BD3DCE"/>
    <w:rsid w:val="00C01437"/>
    <w:rsid w:val="00C55363"/>
    <w:rsid w:val="00C9159F"/>
    <w:rsid w:val="00C91E40"/>
    <w:rsid w:val="00C92EA5"/>
    <w:rsid w:val="00CA7113"/>
    <w:rsid w:val="00CB6044"/>
    <w:rsid w:val="00CC31F4"/>
    <w:rsid w:val="00CD3942"/>
    <w:rsid w:val="00CD58B9"/>
    <w:rsid w:val="00CF5C9E"/>
    <w:rsid w:val="00D22C78"/>
    <w:rsid w:val="00D32AEF"/>
    <w:rsid w:val="00D32C04"/>
    <w:rsid w:val="00D55133"/>
    <w:rsid w:val="00D808EC"/>
    <w:rsid w:val="00D876CE"/>
    <w:rsid w:val="00D9354C"/>
    <w:rsid w:val="00D94474"/>
    <w:rsid w:val="00DA4503"/>
    <w:rsid w:val="00DB0FF9"/>
    <w:rsid w:val="00DD4AA5"/>
    <w:rsid w:val="00DD6C57"/>
    <w:rsid w:val="00E233D4"/>
    <w:rsid w:val="00E26475"/>
    <w:rsid w:val="00E27FA1"/>
    <w:rsid w:val="00E67469"/>
    <w:rsid w:val="00E74AAE"/>
    <w:rsid w:val="00E806EB"/>
    <w:rsid w:val="00E8740E"/>
    <w:rsid w:val="00E9316A"/>
    <w:rsid w:val="00E941A0"/>
    <w:rsid w:val="00EA385D"/>
    <w:rsid w:val="00EB574D"/>
    <w:rsid w:val="00EC5BE9"/>
    <w:rsid w:val="00ED0B24"/>
    <w:rsid w:val="00EF5B86"/>
    <w:rsid w:val="00F01AC8"/>
    <w:rsid w:val="00F17624"/>
    <w:rsid w:val="00F31527"/>
    <w:rsid w:val="00F35FCA"/>
    <w:rsid w:val="00F4380E"/>
    <w:rsid w:val="00F77964"/>
    <w:rsid w:val="00F9093F"/>
    <w:rsid w:val="00FA2746"/>
    <w:rsid w:val="00FC502B"/>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Title"/>
    <w:basedOn w:val="a"/>
    <w:link w:val="a9"/>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9">
    <w:name w:val="Название Знак"/>
    <w:basedOn w:val="a0"/>
    <w:link w:val="a8"/>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a">
    <w:name w:val="Subtitle"/>
    <w:basedOn w:val="a"/>
    <w:link w:val="ab"/>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b">
    <w:name w:val="Подзаголовок Знак"/>
    <w:basedOn w:val="a0"/>
    <w:link w:val="aa"/>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3F5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F5D0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14</Pages>
  <Words>7128</Words>
  <Characters>40634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ДарияБух</cp:lastModifiedBy>
  <cp:revision>27</cp:revision>
  <dcterms:created xsi:type="dcterms:W3CDTF">2017-02-02T08:29:00Z</dcterms:created>
  <dcterms:modified xsi:type="dcterms:W3CDTF">2018-01-19T11:22:00Z</dcterms:modified>
</cp:coreProperties>
</file>