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94" w:rsidRDefault="00572694" w:rsidP="00572694">
      <w:pPr>
        <w:pStyle w:val="a3"/>
        <w:spacing w:before="0" w:beforeAutospacing="0" w:after="288" w:afterAutospacing="0"/>
        <w:jc w:val="center"/>
        <w:rPr>
          <w:rFonts w:ascii="Georgia" w:hAnsi="Georgia"/>
          <w:color w:val="3B3B3B"/>
          <w:sz w:val="22"/>
          <w:szCs w:val="22"/>
          <w:lang w:val="kk-KZ"/>
        </w:rPr>
      </w:pPr>
      <w:r>
        <w:rPr>
          <w:rStyle w:val="a4"/>
          <w:rFonts w:ascii="Georgia" w:hAnsi="Georgia"/>
          <w:color w:val="3B3B3B"/>
          <w:sz w:val="22"/>
          <w:szCs w:val="22"/>
        </w:rPr>
        <w:t>ОБЪЯВЛЕНИЕ О ПРОВЕДЕНИИ ТЕНДЕРА ПО ЗАКУПУ МЕДИЦИНСКОЙ ТЕХНИКИ.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Коммунальное </w:t>
      </w:r>
      <w:r w:rsidR="009138DE">
        <w:rPr>
          <w:sz w:val="28"/>
          <w:szCs w:val="28"/>
        </w:rPr>
        <w:t>г</w:t>
      </w:r>
      <w:r>
        <w:rPr>
          <w:sz w:val="28"/>
          <w:szCs w:val="28"/>
        </w:rPr>
        <w:t>осударственное предприятие на праве хозяйственного ведения «</w:t>
      </w:r>
      <w:proofErr w:type="spellStart"/>
      <w:r>
        <w:rPr>
          <w:sz w:val="28"/>
          <w:szCs w:val="28"/>
        </w:rPr>
        <w:t>Акжарская</w:t>
      </w:r>
      <w:proofErr w:type="spellEnd"/>
      <w:r>
        <w:rPr>
          <w:sz w:val="28"/>
          <w:szCs w:val="28"/>
        </w:rPr>
        <w:t xml:space="preserve"> районная больница» КГУ УЗ </w:t>
      </w:r>
      <w:proofErr w:type="spellStart"/>
      <w:r>
        <w:rPr>
          <w:sz w:val="28"/>
          <w:szCs w:val="28"/>
        </w:rPr>
        <w:t>акимата</w:t>
      </w:r>
      <w:proofErr w:type="spellEnd"/>
      <w:r>
        <w:rPr>
          <w:sz w:val="28"/>
          <w:szCs w:val="28"/>
        </w:rPr>
        <w:t xml:space="preserve"> СКО объявляет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проведений</w:t>
      </w:r>
      <w:proofErr w:type="gramEnd"/>
      <w:r>
        <w:rPr>
          <w:sz w:val="28"/>
          <w:szCs w:val="28"/>
        </w:rPr>
        <w:t xml:space="preserve"> тендера по закупу медицинской техники.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Полный перечень закупаемых товаров, их количество и подробная спецификация указаны в Приложении 1.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Товар должен быть доставлен по адресу: Северо-Казахстанская область,</w:t>
      </w:r>
      <w:r>
        <w:rPr>
          <w:sz w:val="28"/>
          <w:szCs w:val="28"/>
          <w:lang w:val="kk-KZ"/>
        </w:rPr>
        <w:t xml:space="preserve"> Акжарский район, с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>Т</w:t>
      </w:r>
      <w:proofErr w:type="gramEnd"/>
      <w:r>
        <w:rPr>
          <w:sz w:val="28"/>
          <w:szCs w:val="28"/>
          <w:lang w:val="kk-KZ"/>
        </w:rPr>
        <w:t>алшик</w:t>
      </w:r>
      <w:r>
        <w:rPr>
          <w:sz w:val="28"/>
          <w:szCs w:val="28"/>
        </w:rPr>
        <w:t>, ул.</w:t>
      </w:r>
      <w:r>
        <w:rPr>
          <w:sz w:val="28"/>
          <w:szCs w:val="28"/>
          <w:lang w:val="kk-KZ"/>
        </w:rPr>
        <w:t>Ауэзова</w:t>
      </w:r>
      <w:r>
        <w:rPr>
          <w:sz w:val="28"/>
          <w:szCs w:val="28"/>
        </w:rPr>
        <w:t>,</w:t>
      </w:r>
      <w:r>
        <w:rPr>
          <w:sz w:val="28"/>
          <w:szCs w:val="28"/>
          <w:lang w:val="kk-KZ"/>
        </w:rPr>
        <w:t>19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           Требуемый срок поставки: 60 календарных дней с момента подписания договора.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К тендеру допускаются все потенциальные поставщики, отвечающие квалификационным требованиям, указанным в п. 8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 (с внесенными изменениями и дополнениями)</w:t>
      </w:r>
      <w:r>
        <w:rPr>
          <w:sz w:val="28"/>
          <w:szCs w:val="28"/>
        </w:rPr>
        <w:br/>
        <w:t xml:space="preserve">           Пакет тендерной документации можно получить в срок до 11 часов </w:t>
      </w:r>
    </w:p>
    <w:p w:rsidR="00572694" w:rsidRDefault="00C86455" w:rsidP="00572694">
      <w:pPr>
        <w:rPr>
          <w:sz w:val="28"/>
          <w:szCs w:val="28"/>
        </w:rPr>
      </w:pPr>
      <w:r>
        <w:rPr>
          <w:sz w:val="28"/>
          <w:szCs w:val="28"/>
        </w:rPr>
        <w:t>5</w:t>
      </w:r>
      <w:bookmarkStart w:id="0" w:name="_GoBack"/>
      <w:bookmarkEnd w:id="0"/>
      <w:r w:rsidR="00572694">
        <w:rPr>
          <w:sz w:val="28"/>
          <w:szCs w:val="28"/>
        </w:rPr>
        <w:t xml:space="preserve"> </w:t>
      </w:r>
      <w:r w:rsidR="00323117">
        <w:rPr>
          <w:sz w:val="28"/>
          <w:szCs w:val="28"/>
        </w:rPr>
        <w:t>мая</w:t>
      </w:r>
      <w:r w:rsidR="00156C05">
        <w:rPr>
          <w:sz w:val="28"/>
          <w:szCs w:val="28"/>
        </w:rPr>
        <w:t xml:space="preserve"> 2021</w:t>
      </w:r>
      <w:r w:rsidR="00572694">
        <w:rPr>
          <w:sz w:val="28"/>
          <w:szCs w:val="28"/>
        </w:rPr>
        <w:t xml:space="preserve"> года включительно по адресу: Северо-Казахстанская область, </w:t>
      </w:r>
      <w:r w:rsidR="00572694">
        <w:rPr>
          <w:sz w:val="28"/>
          <w:szCs w:val="28"/>
          <w:lang w:val="kk-KZ"/>
        </w:rPr>
        <w:t>Акжарский район, с</w:t>
      </w:r>
      <w:proofErr w:type="gramStart"/>
      <w:r w:rsidR="00572694">
        <w:rPr>
          <w:sz w:val="28"/>
          <w:szCs w:val="28"/>
        </w:rPr>
        <w:t>.</w:t>
      </w:r>
      <w:r w:rsidR="00572694">
        <w:rPr>
          <w:sz w:val="28"/>
          <w:szCs w:val="28"/>
          <w:lang w:val="kk-KZ"/>
        </w:rPr>
        <w:t>Т</w:t>
      </w:r>
      <w:proofErr w:type="gramEnd"/>
      <w:r w:rsidR="00572694">
        <w:rPr>
          <w:sz w:val="28"/>
          <w:szCs w:val="28"/>
          <w:lang w:val="kk-KZ"/>
        </w:rPr>
        <w:t>алшик</w:t>
      </w:r>
      <w:r w:rsidR="00572694">
        <w:rPr>
          <w:sz w:val="28"/>
          <w:szCs w:val="28"/>
        </w:rPr>
        <w:t>, ул.</w:t>
      </w:r>
      <w:r w:rsidR="00572694">
        <w:rPr>
          <w:sz w:val="28"/>
          <w:szCs w:val="28"/>
          <w:lang w:val="kk-KZ"/>
        </w:rPr>
        <w:t>Ауэзова</w:t>
      </w:r>
      <w:r w:rsidR="00572694">
        <w:rPr>
          <w:sz w:val="28"/>
          <w:szCs w:val="28"/>
        </w:rPr>
        <w:t>,</w:t>
      </w:r>
      <w:r w:rsidR="00572694">
        <w:rPr>
          <w:sz w:val="28"/>
          <w:szCs w:val="28"/>
          <w:lang w:val="kk-KZ"/>
        </w:rPr>
        <w:t xml:space="preserve">19 или на веб-сайте </w:t>
      </w:r>
      <w:r w:rsidR="00572694">
        <w:rPr>
          <w:sz w:val="28"/>
          <w:szCs w:val="28"/>
          <w:lang w:val="en-US"/>
        </w:rPr>
        <w:t>www</w:t>
      </w:r>
      <w:r w:rsidR="00572694">
        <w:rPr>
          <w:sz w:val="28"/>
          <w:szCs w:val="28"/>
        </w:rPr>
        <w:t>.</w:t>
      </w:r>
      <w:proofErr w:type="spellStart"/>
      <w:r w:rsidR="00572694">
        <w:rPr>
          <w:sz w:val="28"/>
          <w:szCs w:val="28"/>
          <w:lang w:val="en-US"/>
        </w:rPr>
        <w:t>akzharcrb</w:t>
      </w:r>
      <w:proofErr w:type="spellEnd"/>
      <w:r w:rsidR="00572694">
        <w:rPr>
          <w:sz w:val="28"/>
          <w:szCs w:val="28"/>
        </w:rPr>
        <w:t>.</w:t>
      </w:r>
      <w:proofErr w:type="spellStart"/>
      <w:r w:rsidR="00572694">
        <w:rPr>
          <w:sz w:val="28"/>
          <w:szCs w:val="28"/>
          <w:lang w:val="en-US"/>
        </w:rPr>
        <w:t>sko</w:t>
      </w:r>
      <w:proofErr w:type="spellEnd"/>
      <w:r w:rsidR="00572694">
        <w:rPr>
          <w:sz w:val="28"/>
          <w:szCs w:val="28"/>
        </w:rPr>
        <w:t>.</w:t>
      </w:r>
      <w:proofErr w:type="spellStart"/>
      <w:r w:rsidR="00572694">
        <w:rPr>
          <w:sz w:val="28"/>
          <w:szCs w:val="28"/>
          <w:lang w:val="en-US"/>
        </w:rPr>
        <w:t>kz</w:t>
      </w:r>
      <w:proofErr w:type="spellEnd"/>
      <w:r w:rsidR="00572694">
        <w:rPr>
          <w:sz w:val="28"/>
          <w:szCs w:val="28"/>
        </w:rPr>
        <w:br/>
        <w:t xml:space="preserve">           Окончательный срок представления тендерных заявок до 1</w:t>
      </w:r>
      <w:r w:rsidR="009138DE">
        <w:rPr>
          <w:sz w:val="28"/>
          <w:szCs w:val="28"/>
          <w:lang w:val="kk-KZ"/>
        </w:rPr>
        <w:t>1</w:t>
      </w:r>
      <w:r w:rsidR="00572694">
        <w:rPr>
          <w:sz w:val="28"/>
          <w:szCs w:val="28"/>
        </w:rPr>
        <w:t xml:space="preserve"> часов 00 минут </w:t>
      </w:r>
      <w:r>
        <w:rPr>
          <w:sz w:val="28"/>
          <w:szCs w:val="28"/>
        </w:rPr>
        <w:t>5</w:t>
      </w:r>
      <w:r w:rsidR="00572694">
        <w:rPr>
          <w:sz w:val="28"/>
          <w:szCs w:val="28"/>
        </w:rPr>
        <w:t xml:space="preserve"> </w:t>
      </w:r>
      <w:r w:rsidR="00323117">
        <w:rPr>
          <w:sz w:val="28"/>
          <w:szCs w:val="28"/>
        </w:rPr>
        <w:t>мая</w:t>
      </w:r>
      <w:r w:rsidR="00572694">
        <w:rPr>
          <w:sz w:val="28"/>
          <w:szCs w:val="28"/>
          <w:lang w:val="kk-KZ"/>
        </w:rPr>
        <w:t xml:space="preserve"> </w:t>
      </w:r>
      <w:r w:rsidR="00156C05">
        <w:rPr>
          <w:sz w:val="28"/>
          <w:szCs w:val="28"/>
        </w:rPr>
        <w:t>2021</w:t>
      </w:r>
      <w:r w:rsidR="00572694">
        <w:rPr>
          <w:sz w:val="28"/>
          <w:szCs w:val="28"/>
        </w:rPr>
        <w:t xml:space="preserve"> года.</w:t>
      </w:r>
      <w:r w:rsidR="00572694">
        <w:rPr>
          <w:sz w:val="28"/>
          <w:szCs w:val="28"/>
        </w:rPr>
        <w:br/>
        <w:t xml:space="preserve">           Конверты с ценовыми предложениями будут вскрываться в 1</w:t>
      </w:r>
      <w:r w:rsidR="00572694">
        <w:rPr>
          <w:sz w:val="28"/>
          <w:szCs w:val="28"/>
          <w:lang w:val="kk-KZ"/>
        </w:rPr>
        <w:t>1</w:t>
      </w:r>
      <w:r w:rsidR="00572694">
        <w:rPr>
          <w:sz w:val="28"/>
          <w:szCs w:val="28"/>
        </w:rPr>
        <w:t xml:space="preserve"> часов </w:t>
      </w:r>
      <w:r w:rsidR="009138DE">
        <w:rPr>
          <w:sz w:val="28"/>
          <w:szCs w:val="28"/>
        </w:rPr>
        <w:t>30</w:t>
      </w:r>
      <w:r w:rsidR="00572694">
        <w:rPr>
          <w:sz w:val="28"/>
          <w:szCs w:val="28"/>
        </w:rPr>
        <w:t xml:space="preserve"> минут </w:t>
      </w:r>
      <w:r>
        <w:rPr>
          <w:sz w:val="28"/>
          <w:szCs w:val="28"/>
        </w:rPr>
        <w:t>5</w:t>
      </w:r>
      <w:r w:rsidR="00572694">
        <w:rPr>
          <w:sz w:val="28"/>
          <w:szCs w:val="28"/>
        </w:rPr>
        <w:t xml:space="preserve"> </w:t>
      </w:r>
      <w:r w:rsidR="00323117">
        <w:rPr>
          <w:sz w:val="28"/>
          <w:szCs w:val="28"/>
        </w:rPr>
        <w:t>мая</w:t>
      </w:r>
      <w:r w:rsidR="00E259F2">
        <w:rPr>
          <w:sz w:val="28"/>
          <w:szCs w:val="28"/>
        </w:rPr>
        <w:t xml:space="preserve"> 2021</w:t>
      </w:r>
      <w:r w:rsidR="00572694">
        <w:rPr>
          <w:sz w:val="28"/>
          <w:szCs w:val="28"/>
        </w:rPr>
        <w:t xml:space="preserve"> года по следующему адресу: Северо-Казахстанская область, </w:t>
      </w:r>
      <w:r w:rsidR="00572694">
        <w:rPr>
          <w:sz w:val="28"/>
          <w:szCs w:val="28"/>
          <w:lang w:val="kk-KZ"/>
        </w:rPr>
        <w:t>Акжарский район, с</w:t>
      </w:r>
      <w:proofErr w:type="gramStart"/>
      <w:r w:rsidR="00572694">
        <w:rPr>
          <w:sz w:val="28"/>
          <w:szCs w:val="28"/>
        </w:rPr>
        <w:t>.</w:t>
      </w:r>
      <w:r w:rsidR="00572694">
        <w:rPr>
          <w:sz w:val="28"/>
          <w:szCs w:val="28"/>
          <w:lang w:val="kk-KZ"/>
        </w:rPr>
        <w:t>Т</w:t>
      </w:r>
      <w:proofErr w:type="gramEnd"/>
      <w:r w:rsidR="00572694">
        <w:rPr>
          <w:sz w:val="28"/>
          <w:szCs w:val="28"/>
          <w:lang w:val="kk-KZ"/>
        </w:rPr>
        <w:t>алшик</w:t>
      </w:r>
      <w:r w:rsidR="00572694">
        <w:rPr>
          <w:sz w:val="28"/>
          <w:szCs w:val="28"/>
        </w:rPr>
        <w:t>, ул.</w:t>
      </w:r>
      <w:r w:rsidR="00572694">
        <w:rPr>
          <w:sz w:val="28"/>
          <w:szCs w:val="28"/>
          <w:lang w:val="kk-KZ"/>
        </w:rPr>
        <w:t>Ауэзова</w:t>
      </w:r>
      <w:r w:rsidR="00572694">
        <w:rPr>
          <w:sz w:val="28"/>
          <w:szCs w:val="28"/>
        </w:rPr>
        <w:t>,</w:t>
      </w:r>
      <w:r w:rsidR="00572694">
        <w:rPr>
          <w:sz w:val="28"/>
          <w:szCs w:val="28"/>
          <w:lang w:val="kk-KZ"/>
        </w:rPr>
        <w:t>19</w:t>
      </w:r>
      <w:r w:rsidR="00572694">
        <w:rPr>
          <w:sz w:val="28"/>
          <w:szCs w:val="28"/>
        </w:rPr>
        <w:t xml:space="preserve">, кабинет </w:t>
      </w:r>
      <w:r w:rsidR="009138DE">
        <w:rPr>
          <w:sz w:val="28"/>
          <w:szCs w:val="28"/>
        </w:rPr>
        <w:t xml:space="preserve">главного </w:t>
      </w:r>
      <w:r w:rsidR="00572694">
        <w:rPr>
          <w:sz w:val="28"/>
          <w:szCs w:val="28"/>
        </w:rPr>
        <w:t>бухгалтер</w:t>
      </w:r>
      <w:r w:rsidR="009138DE">
        <w:rPr>
          <w:sz w:val="28"/>
          <w:szCs w:val="28"/>
        </w:rPr>
        <w:t>а</w:t>
      </w:r>
      <w:r w:rsidR="00572694">
        <w:rPr>
          <w:sz w:val="28"/>
          <w:szCs w:val="28"/>
        </w:rPr>
        <w:t>.</w:t>
      </w:r>
      <w:r w:rsidR="00572694">
        <w:rPr>
          <w:sz w:val="28"/>
          <w:szCs w:val="28"/>
        </w:rPr>
        <w:br/>
        <w:t xml:space="preserve">           Потенциальные поставщики могут присутствовать при вскрытии конвертов с тендерными заявками.</w:t>
      </w:r>
      <w:r w:rsidR="00572694">
        <w:rPr>
          <w:sz w:val="28"/>
          <w:szCs w:val="28"/>
        </w:rPr>
        <w:br/>
        <w:t>Дополнительную информацию и справку можно получить по телефону</w:t>
      </w:r>
      <w:r w:rsidR="00572694">
        <w:rPr>
          <w:sz w:val="28"/>
          <w:szCs w:val="28"/>
          <w:lang w:val="kk-KZ"/>
        </w:rPr>
        <w:t xml:space="preserve">: </w:t>
      </w:r>
      <w:r w:rsidR="00572694">
        <w:rPr>
          <w:sz w:val="28"/>
          <w:szCs w:val="28"/>
        </w:rPr>
        <w:t xml:space="preserve">         8 (715</w:t>
      </w:r>
      <w:r w:rsidR="00572694">
        <w:rPr>
          <w:sz w:val="28"/>
          <w:szCs w:val="28"/>
          <w:lang w:val="kk-KZ"/>
        </w:rPr>
        <w:t>46</w:t>
      </w:r>
      <w:r w:rsidR="00572694">
        <w:rPr>
          <w:sz w:val="28"/>
          <w:szCs w:val="28"/>
        </w:rPr>
        <w:t xml:space="preserve">) </w:t>
      </w:r>
      <w:r w:rsidR="00572694">
        <w:rPr>
          <w:sz w:val="28"/>
          <w:szCs w:val="28"/>
          <w:lang w:val="kk-KZ"/>
        </w:rPr>
        <w:t>21</w:t>
      </w:r>
      <w:r w:rsidR="00572694">
        <w:rPr>
          <w:sz w:val="28"/>
          <w:szCs w:val="28"/>
        </w:rPr>
        <w:t>-</w:t>
      </w:r>
      <w:r w:rsidR="00572694">
        <w:rPr>
          <w:sz w:val="28"/>
          <w:szCs w:val="28"/>
          <w:lang w:val="kk-KZ"/>
        </w:rPr>
        <w:t>274</w:t>
      </w:r>
    </w:p>
    <w:p w:rsidR="00572694" w:rsidRDefault="00572694" w:rsidP="00572694">
      <w:pPr>
        <w:rPr>
          <w:sz w:val="28"/>
          <w:szCs w:val="28"/>
        </w:rPr>
      </w:pPr>
    </w:p>
    <w:p w:rsidR="00560840" w:rsidRDefault="00560840"/>
    <w:sectPr w:rsidR="00560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1B"/>
    <w:rsid w:val="00156C05"/>
    <w:rsid w:val="00323117"/>
    <w:rsid w:val="00560840"/>
    <w:rsid w:val="00572694"/>
    <w:rsid w:val="0086261B"/>
    <w:rsid w:val="009138DE"/>
    <w:rsid w:val="00C86455"/>
    <w:rsid w:val="00E2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726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5726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726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5726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2019-04-09T11:25:00Z</dcterms:created>
  <dcterms:modified xsi:type="dcterms:W3CDTF">2021-04-16T03:18:00Z</dcterms:modified>
</cp:coreProperties>
</file>